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1070A" w14:textId="370F278D" w:rsidR="00821B3C" w:rsidRDefault="000C5F48">
      <w:pPr>
        <w:pBdr>
          <w:bottom w:val="single" w:sz="10" w:space="0" w:color="1A2E40"/>
        </w:pBdr>
        <w:spacing w:before="260" w:after="130"/>
      </w:pPr>
      <w:r>
        <w:rPr>
          <w:rFonts w:ascii="Segoe UI Emoji" w:hAnsi="Segoe UI Emoji" w:cs="Segoe UI Emoji"/>
          <w:b/>
          <w:bCs/>
          <w:color w:val="1A2E40"/>
          <w:sz w:val="26"/>
          <w:szCs w:val="26"/>
        </w:rPr>
        <w:t>📋</w:t>
      </w:r>
      <w:r>
        <w:rPr>
          <w:b/>
          <w:bCs/>
          <w:color w:val="1A2E40"/>
          <w:sz w:val="26"/>
          <w:szCs w:val="26"/>
        </w:rPr>
        <w:t xml:space="preserve"> 1</w:t>
      </w:r>
      <w:r w:rsidR="00000000">
        <w:rPr>
          <w:b/>
          <w:bCs/>
          <w:color w:val="1A2E40"/>
          <w:sz w:val="26"/>
          <w:szCs w:val="26"/>
        </w:rPr>
        <w:t>. INFORMATIONS GÉNÉRALES</w:t>
      </w:r>
    </w:p>
    <w:p w14:paraId="0D280392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1772"/>
        <w:gridCol w:w="921"/>
        <w:gridCol w:w="2693"/>
      </w:tblGrid>
      <w:tr w:rsidR="00821B3C" w14:paraId="3817CB33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31DB1F5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Niveau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40ED81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Classe</w:t>
            </w:r>
          </w:p>
        </w:tc>
        <w:tc>
          <w:tcPr>
            <w:tcW w:w="2693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6E43E1D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Date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D2FA69E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Durée totale</w:t>
            </w:r>
          </w:p>
        </w:tc>
      </w:tr>
      <w:tr w:rsidR="00821B3C" w14:paraId="52F42517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3DB282A" w14:textId="77777777" w:rsidR="00821B3C" w:rsidRDefault="00000000">
            <w:r>
              <w:rPr>
                <w:b/>
                <w:bCs/>
                <w:color w:val="1E293B"/>
                <w:sz w:val="19"/>
                <w:szCs w:val="19"/>
              </w:rPr>
              <w:t>☑ 5e</w:t>
            </w:r>
          </w:p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9A0956C" w14:textId="77777777" w:rsidR="00821B3C" w:rsidRDefault="00821B3C"/>
        </w:tc>
        <w:tc>
          <w:tcPr>
            <w:tcW w:w="2693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091129E" w14:textId="77777777" w:rsidR="00821B3C" w:rsidRDefault="00821B3C"/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884350F" w14:textId="77777777" w:rsidR="00821B3C" w:rsidRDefault="00000000">
            <w:r>
              <w:rPr>
                <w:b/>
                <w:bCs/>
                <w:color w:val="1E293B"/>
                <w:sz w:val="19"/>
                <w:szCs w:val="19"/>
              </w:rPr>
              <w:t>1h30</w:t>
            </w:r>
          </w:p>
        </w:tc>
      </w:tr>
      <w:tr w:rsidR="00821B3C" w14:paraId="26535AFF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644649B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séquence / CI</w:t>
            </w:r>
          </w:p>
        </w:tc>
        <w:tc>
          <w:tcPr>
            <w:tcW w:w="3614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8D45F29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N° de séance dans le CI</w:t>
            </w:r>
          </w:p>
        </w:tc>
      </w:tr>
      <w:tr w:rsidR="00821B3C" w14:paraId="67FFAB71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66D6BDD4" w14:textId="77777777" w:rsidR="00821B3C" w:rsidRDefault="00000000">
            <w:r>
              <w:rPr>
                <w:b/>
                <w:bCs/>
                <w:color w:val="1E293B"/>
                <w:sz w:val="19"/>
                <w:szCs w:val="19"/>
              </w:rPr>
              <w:t>Données &amp; Stockage — Organiser et classer ses fichiers</w:t>
            </w:r>
          </w:p>
        </w:tc>
        <w:tc>
          <w:tcPr>
            <w:tcW w:w="361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573D5C02" w14:textId="77777777" w:rsidR="00821B3C" w:rsidRDefault="00000000">
            <w:r>
              <w:rPr>
                <w:b/>
                <w:bCs/>
                <w:color w:val="DC2626"/>
                <w:sz w:val="19"/>
                <w:szCs w:val="19"/>
              </w:rPr>
              <w:t>Séance 3 / 5</w:t>
            </w:r>
          </w:p>
        </w:tc>
      </w:tr>
      <w:tr w:rsidR="00821B3C" w14:paraId="692763C0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F34016C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séance</w:t>
            </w:r>
          </w:p>
        </w:tc>
      </w:tr>
      <w:tr w:rsidR="00821B3C" w14:paraId="28C5E62F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272A9C96" w14:textId="77777777" w:rsidR="00821B3C" w:rsidRDefault="00000000">
            <w:r>
              <w:rPr>
                <w:b/>
                <w:bCs/>
                <w:color w:val="1E293B"/>
                <w:sz w:val="19"/>
                <w:szCs w:val="19"/>
              </w:rPr>
              <w:t>Organiser et classer ses fichiers — Arborescence, nommage et explorateur Windows</w:t>
            </w:r>
          </w:p>
        </w:tc>
      </w:tr>
      <w:tr w:rsidR="00821B3C" w14:paraId="15534E7F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9F634C6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Note de planification</w:t>
            </w:r>
          </w:p>
        </w:tc>
      </w:tr>
      <w:tr w:rsidR="00821B3C" w14:paraId="3524C2E9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7F72B50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Vérifier avant le cours :</w:t>
            </w:r>
          </w:p>
          <w:p w14:paraId="2045795A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Accès internet opérationnel (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+ podcast)</w:t>
            </w:r>
          </w:p>
          <w:p w14:paraId="244D2AA5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Images h1.jpg à h43.jpg disponibles sur le serveur (</w:t>
            </w:r>
            <w:proofErr w:type="spellStart"/>
            <w:r>
              <w:rPr>
                <w:color w:val="1E293B"/>
                <w:sz w:val="19"/>
                <w:szCs w:val="19"/>
              </w:rPr>
              <w:t>img</w:t>
            </w:r>
            <w:proofErr w:type="spellEnd"/>
            <w:r>
              <w:rPr>
                <w:color w:val="1E293B"/>
                <w:sz w:val="19"/>
                <w:szCs w:val="19"/>
              </w:rPr>
              <w:t>/5eme/</w:t>
            </w:r>
            <w:proofErr w:type="spellStart"/>
            <w:r>
              <w:rPr>
                <w:color w:val="1E293B"/>
                <w:sz w:val="19"/>
                <w:szCs w:val="19"/>
              </w:rPr>
              <w:t>classement_images</w:t>
            </w:r>
            <w:proofErr w:type="spellEnd"/>
            <w:r>
              <w:rPr>
                <w:color w:val="1E293B"/>
                <w:sz w:val="19"/>
                <w:szCs w:val="19"/>
              </w:rPr>
              <w:t>/)</w:t>
            </w:r>
          </w:p>
          <w:p w14:paraId="3F69B137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Image arborescence.png présente sur le serveur</w:t>
            </w:r>
          </w:p>
          <w:p w14:paraId="54C06A70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JavaScript activé sur le navigateur établissement (galerie + quiz)</w:t>
            </w:r>
          </w:p>
          <w:p w14:paraId="74C0344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Postes sous Windows 11 — vérifier que l’Explorateur de fichiers est accessible</w:t>
            </w:r>
          </w:p>
          <w:p w14:paraId="0CA1C58F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Compétences abordées et partiellement évaluées via mini quiz (5 questions) — évaluation complète en séance 5/5.</w:t>
            </w:r>
          </w:p>
        </w:tc>
      </w:tr>
    </w:tbl>
    <w:p w14:paraId="0CB5CC57" w14:textId="2CA9CFBF" w:rsidR="00821B3C" w:rsidRDefault="000C5F48">
      <w:pPr>
        <w:pBdr>
          <w:bottom w:val="single" w:sz="10" w:space="0" w:color="2563EB"/>
        </w:pBdr>
        <w:spacing w:before="260" w:after="130"/>
      </w:pPr>
      <w:r>
        <w:rPr>
          <w:rFonts w:ascii="Segoe UI Emoji" w:hAnsi="Segoe UI Emoji" w:cs="Segoe UI Emoji"/>
          <w:b/>
          <w:bCs/>
          <w:color w:val="2563EB"/>
          <w:sz w:val="26"/>
          <w:szCs w:val="26"/>
        </w:rPr>
        <w:t>📦</w:t>
      </w:r>
      <w:r>
        <w:rPr>
          <w:b/>
          <w:bCs/>
          <w:color w:val="2563EB"/>
          <w:sz w:val="26"/>
          <w:szCs w:val="26"/>
        </w:rPr>
        <w:t xml:space="preserve"> 2</w:t>
      </w:r>
      <w:r w:rsidR="00000000">
        <w:rPr>
          <w:b/>
          <w:bCs/>
          <w:color w:val="2563EB"/>
          <w:sz w:val="26"/>
          <w:szCs w:val="26"/>
        </w:rPr>
        <w:t>. MATÉRIEL &amp; RESSOURCES</w:t>
      </w:r>
    </w:p>
    <w:p w14:paraId="356CE9DE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8372"/>
      </w:tblGrid>
      <w:tr w:rsidR="00821B3C" w14:paraId="35FB0E6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E54AF55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Support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1D726E0" w14:textId="77777777" w:rsidR="00821B3C" w:rsidRDefault="00000000">
            <w:r>
              <w:rPr>
                <w:color w:val="1E293B"/>
                <w:sz w:val="19"/>
                <w:szCs w:val="19"/>
              </w:rPr>
              <w:t>Page cours numérique monprofdetechnologie.fr — 5e &gt; Données &amp; Stockage &gt; Organiser et classer ses fichiers</w:t>
            </w:r>
          </w:p>
        </w:tc>
      </w:tr>
      <w:tr w:rsidR="00821B3C" w14:paraId="2686A24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B656E7F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Matériel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D4CFB7D" w14:textId="4ADFBA40" w:rsidR="00821B3C" w:rsidRDefault="000C5F48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Vidéoprojecteur · Postes</w:t>
            </w:r>
            <w:r w:rsidR="00000000">
              <w:rPr>
                <w:color w:val="1E293B"/>
                <w:sz w:val="19"/>
                <w:szCs w:val="19"/>
              </w:rPr>
              <w:t xml:space="preserve"> Windows 11 (1 par élève)</w:t>
            </w:r>
          </w:p>
          <w:p w14:paraId="0D58E645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Explorateur de fichiers </w:t>
            </w:r>
            <w:proofErr w:type="gramStart"/>
            <w:r>
              <w:rPr>
                <w:color w:val="1E293B"/>
                <w:sz w:val="19"/>
                <w:szCs w:val="19"/>
              </w:rPr>
              <w:t>Windows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Navigateur internet</w:t>
            </w:r>
          </w:p>
        </w:tc>
      </w:tr>
      <w:tr w:rsidR="00821B3C" w14:paraId="1D6AFB4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60C8D5C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Fichiers / Documents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A97B6CB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33 images à télécharger et classer (h1.jpg à h43.jpg — sélection de 33 images)</w:t>
            </w:r>
          </w:p>
          <w:p w14:paraId="294C88AD" w14:textId="6257B340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Image arborescence.png (schéma de </w:t>
            </w:r>
            <w:r w:rsidR="000C5F48">
              <w:rPr>
                <w:color w:val="1E293B"/>
                <w:sz w:val="19"/>
                <w:szCs w:val="19"/>
              </w:rPr>
              <w:t>référence) · Podcast</w:t>
            </w:r>
            <w:r>
              <w:rPr>
                <w:color w:val="1E293B"/>
                <w:sz w:val="19"/>
                <w:szCs w:val="19"/>
              </w:rPr>
              <w:t xml:space="preserve"> audio MP3</w:t>
            </w:r>
          </w:p>
          <w:p w14:paraId="7824234B" w14:textId="7D1F43E8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2 exercices 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(</w:t>
            </w:r>
            <w:r w:rsidR="000C5F48">
              <w:rPr>
                <w:color w:val="1E293B"/>
                <w:sz w:val="19"/>
                <w:szCs w:val="19"/>
              </w:rPr>
              <w:t>entraînement) · Aide</w:t>
            </w:r>
            <w:r>
              <w:rPr>
                <w:color w:val="1E293B"/>
                <w:sz w:val="19"/>
                <w:szCs w:val="19"/>
              </w:rPr>
              <w:t xml:space="preserve"> Windows 11 intégrée à la page</w:t>
            </w:r>
          </w:p>
        </w:tc>
      </w:tr>
      <w:tr w:rsidR="00821B3C" w14:paraId="47AA2EB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C3645D5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Prérequis élèves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921C5F6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Savoir utiliser un navigateur</w:t>
            </w:r>
          </w:p>
          <w:p w14:paraId="5FB43014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Notions de fichiers et d’extensions vues en séance 1/5</w:t>
            </w:r>
          </w:p>
          <w:p w14:paraId="1EA5549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Unités de stockage (Ko, Mo, Go) vues en séance 2/5</w:t>
            </w:r>
          </w:p>
        </w:tc>
      </w:tr>
    </w:tbl>
    <w:p w14:paraId="54AF9232" w14:textId="19E014EE" w:rsidR="00821B3C" w:rsidRDefault="000C5F48">
      <w:pPr>
        <w:pBdr>
          <w:bottom w:val="single" w:sz="10" w:space="0" w:color="2563EB"/>
        </w:pBdr>
        <w:spacing w:before="260" w:after="130"/>
      </w:pPr>
      <w:r>
        <w:rPr>
          <w:rFonts w:ascii="Segoe UI Emoji" w:hAnsi="Segoe UI Emoji" w:cs="Segoe UI Emoji"/>
          <w:b/>
          <w:bCs/>
          <w:color w:val="2563EB"/>
          <w:sz w:val="26"/>
          <w:szCs w:val="26"/>
        </w:rPr>
        <w:t>🎯</w:t>
      </w:r>
      <w:r>
        <w:rPr>
          <w:b/>
          <w:bCs/>
          <w:color w:val="2563EB"/>
          <w:sz w:val="26"/>
          <w:szCs w:val="26"/>
        </w:rPr>
        <w:t xml:space="preserve"> 3</w:t>
      </w:r>
      <w:r w:rsidR="00000000">
        <w:rPr>
          <w:b/>
          <w:bCs/>
          <w:color w:val="2563EB"/>
          <w:sz w:val="26"/>
          <w:szCs w:val="26"/>
        </w:rPr>
        <w:t>. OBJECTIFS DE LA SÉANCE</w:t>
      </w:r>
    </w:p>
    <w:p w14:paraId="6E8873AF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821B3C" w14:paraId="1BECDB02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3CAF385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Problématique</w:t>
            </w:r>
          </w:p>
        </w:tc>
      </w:tr>
      <w:tr w:rsidR="00821B3C" w14:paraId="0E8E1762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BEAFE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89A9D36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« Comment structurer tes dossiers pour retrouver n’importe quel bâtiment en un clin d’œil ? »</w:t>
            </w:r>
          </w:p>
        </w:tc>
      </w:tr>
      <w:tr w:rsidR="00821B3C" w14:paraId="01AD3D8A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C23BA41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L’élève doit savoir faire à la fin de la séance</w:t>
            </w:r>
          </w:p>
        </w:tc>
      </w:tr>
      <w:tr w:rsidR="00821B3C" w14:paraId="1A9E3F54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E1E763A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Proposer des catégories logiques pour classer des fichiers images</w:t>
            </w:r>
          </w:p>
          <w:p w14:paraId="21AA7786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Créer une arborescence de dossiers et sous-dossiers dans l’Explorateur Windows</w:t>
            </w:r>
          </w:p>
          <w:p w14:paraId="23B8222E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Télécharger des fichiers et les déplacer dans les bons dossiers</w:t>
            </w:r>
          </w:p>
          <w:p w14:paraId="6A03F1A9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Renommer un fichier selon une convention de nommage correcte (sans espaces ni accents)</w:t>
            </w:r>
          </w:p>
          <w:p w14:paraId="345ACE04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lastRenderedPageBreak/>
              <w:t>Utiliser le raccourci clavier Ctrl + Maj + N pour créer un dossier</w:t>
            </w:r>
          </w:p>
        </w:tc>
      </w:tr>
    </w:tbl>
    <w:p w14:paraId="3AB29719" w14:textId="60E98D2F" w:rsidR="00821B3C" w:rsidRDefault="000C5F48">
      <w:pPr>
        <w:pBdr>
          <w:bottom w:val="single" w:sz="10" w:space="0" w:color="7C3AED"/>
        </w:pBdr>
        <w:spacing w:before="260" w:after="130"/>
      </w:pPr>
      <w:r>
        <w:rPr>
          <w:rFonts w:ascii="Segoe UI Emoji" w:hAnsi="Segoe UI Emoji" w:cs="Segoe UI Emoji"/>
          <w:b/>
          <w:bCs/>
          <w:color w:val="7C3AED"/>
          <w:sz w:val="26"/>
          <w:szCs w:val="26"/>
        </w:rPr>
        <w:lastRenderedPageBreak/>
        <w:t>🏅</w:t>
      </w:r>
      <w:r>
        <w:rPr>
          <w:b/>
          <w:bCs/>
          <w:color w:val="7C3AED"/>
          <w:sz w:val="26"/>
          <w:szCs w:val="26"/>
        </w:rPr>
        <w:t xml:space="preserve"> 4</w:t>
      </w:r>
      <w:r w:rsidR="00000000">
        <w:rPr>
          <w:b/>
          <w:bCs/>
          <w:color w:val="7C3AED"/>
          <w:sz w:val="26"/>
          <w:szCs w:val="26"/>
        </w:rPr>
        <w:t>. COMPÉTENCES</w:t>
      </w:r>
    </w:p>
    <w:p w14:paraId="705B6DED" w14:textId="77777777" w:rsidR="00821B3C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Compétences abordées et partiellement évaluées via mini quiz (5 questions) cette séance. Évaluation complète en séance 5/5.</w:t>
      </w:r>
    </w:p>
    <w:p w14:paraId="7E9500C0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00"/>
        <w:gridCol w:w="2200"/>
        <w:gridCol w:w="1700"/>
        <w:gridCol w:w="2572"/>
      </w:tblGrid>
      <w:tr w:rsidR="00821B3C" w14:paraId="569F0CE0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4AB612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Compétence abordée</w:t>
            </w:r>
          </w:p>
        </w:tc>
        <w:tc>
          <w:tcPr>
            <w:tcW w:w="22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E378ECF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Référence programme</w:t>
            </w:r>
          </w:p>
        </w:tc>
        <w:tc>
          <w:tcPr>
            <w:tcW w:w="17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46E4C82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Évaluée S3 ?</w:t>
            </w:r>
          </w:p>
        </w:tc>
        <w:tc>
          <w:tcPr>
            <w:tcW w:w="2572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679B846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Modalité</w:t>
            </w:r>
          </w:p>
        </w:tc>
      </w:tr>
      <w:tr w:rsidR="00821B3C" w14:paraId="4BFD6DD4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EBDD71A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Recenser des données, les identifier, les classer et les stocker dans des fichiers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3F1BF3C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Numérique — CSP 2025</w:t>
            </w:r>
          </w:p>
        </w:tc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2C4242E1" w14:textId="77777777" w:rsidR="00821B3C" w:rsidRDefault="00000000">
            <w:pPr>
              <w:jc w:val="center"/>
            </w:pPr>
            <w:r>
              <w:rPr>
                <w:b/>
                <w:bCs/>
                <w:color w:val="7C3AED"/>
                <w:sz w:val="18"/>
                <w:szCs w:val="18"/>
              </w:rPr>
              <w:t>☑ Mini quiz Q1, Q4</w:t>
            </w:r>
          </w:p>
        </w:tc>
        <w:tc>
          <w:tcPr>
            <w:tcW w:w="2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50C82AA" w14:textId="77777777" w:rsidR="00821B3C" w:rsidRDefault="00000000">
            <w:r>
              <w:rPr>
                <w:color w:val="1E293B"/>
                <w:sz w:val="19"/>
                <w:szCs w:val="19"/>
              </w:rPr>
              <w:t>Production + quiz</w:t>
            </w:r>
          </w:p>
        </w:tc>
      </w:tr>
      <w:tr w:rsidR="00821B3C" w14:paraId="18B39752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46B2F16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Organiser des données de manière structurée dans une arborescence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EFA4D5D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Systèmes d’information — CSP 2025</w:t>
            </w:r>
          </w:p>
        </w:tc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5376B19D" w14:textId="77777777" w:rsidR="00821B3C" w:rsidRDefault="00000000">
            <w:pPr>
              <w:jc w:val="center"/>
            </w:pPr>
            <w:r>
              <w:rPr>
                <w:b/>
                <w:bCs/>
                <w:color w:val="7C3AED"/>
                <w:sz w:val="18"/>
                <w:szCs w:val="18"/>
              </w:rPr>
              <w:t>☑ Mini quiz Q2, Q3</w:t>
            </w:r>
          </w:p>
        </w:tc>
        <w:tc>
          <w:tcPr>
            <w:tcW w:w="2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B88C328" w14:textId="77777777" w:rsidR="00821B3C" w:rsidRDefault="00000000">
            <w:r>
              <w:rPr>
                <w:color w:val="1E293B"/>
                <w:sz w:val="19"/>
                <w:szCs w:val="19"/>
              </w:rPr>
              <w:t>Production + quiz</w:t>
            </w:r>
          </w:p>
        </w:tc>
      </w:tr>
      <w:tr w:rsidR="00821B3C" w14:paraId="39D72EFD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CC0EAB3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Nommer correctement des fichiers selon des conventions (sans espaces, sans accents, noms explicites)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FF89A8F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Usages du numérique — CSP 2025</w:t>
            </w:r>
          </w:p>
        </w:tc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0F4E4F5F" w14:textId="77777777" w:rsidR="00821B3C" w:rsidRDefault="00000000">
            <w:pPr>
              <w:jc w:val="center"/>
            </w:pPr>
            <w:r>
              <w:rPr>
                <w:b/>
                <w:bCs/>
                <w:color w:val="7C3AED"/>
                <w:sz w:val="18"/>
                <w:szCs w:val="18"/>
              </w:rPr>
              <w:t>☑ Mini quiz Q3</w:t>
            </w:r>
          </w:p>
        </w:tc>
        <w:tc>
          <w:tcPr>
            <w:tcW w:w="2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4A47A6CF" w14:textId="77777777" w:rsidR="00821B3C" w:rsidRDefault="00000000">
            <w:r>
              <w:rPr>
                <w:color w:val="1E293B"/>
                <w:sz w:val="19"/>
                <w:szCs w:val="19"/>
              </w:rPr>
              <w:t>Quiz + observation</w:t>
            </w:r>
          </w:p>
        </w:tc>
      </w:tr>
      <w:tr w:rsidR="00821B3C" w14:paraId="6FD2CAE7" w14:textId="77777777">
        <w:tblPrEx>
          <w:tblCellMar>
            <w:top w:w="0" w:type="dxa"/>
            <w:bottom w:w="0" w:type="dxa"/>
          </w:tblCellMar>
        </w:tblPrEx>
        <w:tc>
          <w:tcPr>
            <w:tcW w:w="43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F3266F2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Utiliser les outils système (Explorateur Windows, raccourcis clavier Ctrl + Maj + N)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BA40CE3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Compétences numériques transversales</w:t>
            </w:r>
          </w:p>
        </w:tc>
        <w:tc>
          <w:tcPr>
            <w:tcW w:w="1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7F8F1210" w14:textId="77777777" w:rsidR="00821B3C" w:rsidRDefault="00000000">
            <w:pPr>
              <w:jc w:val="center"/>
            </w:pPr>
            <w:r>
              <w:rPr>
                <w:b/>
                <w:bCs/>
                <w:color w:val="7C3AED"/>
                <w:sz w:val="18"/>
                <w:szCs w:val="18"/>
              </w:rPr>
              <w:t>☑ Mini quiz Q5</w:t>
            </w:r>
          </w:p>
        </w:tc>
        <w:tc>
          <w:tcPr>
            <w:tcW w:w="2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2EB4F975" w14:textId="77777777" w:rsidR="00821B3C" w:rsidRDefault="00000000">
            <w:r>
              <w:rPr>
                <w:color w:val="1E293B"/>
                <w:sz w:val="19"/>
                <w:szCs w:val="19"/>
              </w:rPr>
              <w:t>Observation + quiz</w:t>
            </w:r>
          </w:p>
        </w:tc>
      </w:tr>
    </w:tbl>
    <w:p w14:paraId="37942EA9" w14:textId="77777777" w:rsidR="00821B3C" w:rsidRDefault="00000000">
      <w:pPr>
        <w:pBdr>
          <w:bottom w:val="single" w:sz="10" w:space="0" w:color="1A2E40"/>
        </w:pBdr>
        <w:spacing w:before="260" w:after="130"/>
      </w:pPr>
      <w:r>
        <w:rPr>
          <w:b/>
          <w:bCs/>
          <w:color w:val="1A2E40"/>
          <w:sz w:val="26"/>
          <w:szCs w:val="26"/>
        </w:rPr>
        <w:t>⏱  5. DÉROULEMENT DE LA SÉANCE — 1h30</w:t>
      </w:r>
    </w:p>
    <w:p w14:paraId="4ACEDE4A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2"/>
        <w:gridCol w:w="5455"/>
        <w:gridCol w:w="3285"/>
      </w:tblGrid>
      <w:tr w:rsidR="00821B3C" w14:paraId="60B4503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D328F00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Phase / Durée</w:t>
            </w:r>
          </w:p>
        </w:tc>
        <w:tc>
          <w:tcPr>
            <w:tcW w:w="56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7A4F634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Consignes enseignant &amp; déroulement détaillé</w:t>
            </w:r>
          </w:p>
        </w:tc>
        <w:tc>
          <w:tcPr>
            <w:tcW w:w="34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E85DE77" w14:textId="77777777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Points de vigilance / Ressources</w:t>
            </w:r>
          </w:p>
        </w:tc>
      </w:tr>
      <w:tr w:rsidR="00821B3C" w14:paraId="3130884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2563EB"/>
              <w:left w:val="single" w:sz="8" w:space="0" w:color="2563EB"/>
              <w:bottom w:val="single" w:sz="8" w:space="0" w:color="2563EB"/>
              <w:right w:val="single" w:sz="8" w:space="0" w:color="2563EB"/>
            </w:tcBorders>
            <w:shd w:val="clear" w:color="auto" w:fill="DBEAFE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0758D9F" w14:textId="77777777" w:rsidR="00821B3C" w:rsidRDefault="00000000">
            <w:pPr>
              <w:jc w:val="center"/>
            </w:pPr>
            <w:r>
              <w:rPr>
                <w:b/>
                <w:bCs/>
                <w:color w:val="2563EB"/>
                <w:sz w:val="19"/>
                <w:szCs w:val="19"/>
              </w:rPr>
              <w:t>🟦 MISE EN SITUATION</w:t>
            </w:r>
          </w:p>
          <w:p w14:paraId="38C6BF1D" w14:textId="77777777" w:rsidR="00821B3C" w:rsidRDefault="00000000">
            <w:pPr>
              <w:jc w:val="center"/>
            </w:pPr>
            <w:r>
              <w:rPr>
                <w:i/>
                <w:iCs/>
                <w:color w:val="2563EB"/>
                <w:sz w:val="17"/>
                <w:szCs w:val="17"/>
              </w:rPr>
              <w:t>12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B9E97C6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Situation déclenchante « Le photographe débordé ».</w:t>
            </w:r>
          </w:p>
          <w:p w14:paraId="4E315CDF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Projeter la page cours. Lire collectivement le scénario : 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« Un photographe doit envoyer d’urgence les photos du Marina Bay Sands et de la Cathédrale Saint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Andrew’s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à ses clients. Mais tout est nommé h1.jpg, h2.jpg… en vrac ! »</w:t>
            </w:r>
          </w:p>
          <w:p w14:paraId="56C4BDF6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Poser la problématique : </w:t>
            </w:r>
            <w:r>
              <w:rPr>
                <w:i/>
                <w:iCs/>
                <w:color w:val="475569"/>
                <w:sz w:val="18"/>
                <w:szCs w:val="18"/>
              </w:rPr>
              <w:t>« Comment structurer tes dossiers pour retrouver n’importe quel bâtiment en un clin d’œil ? »</w:t>
            </w:r>
          </w:p>
          <w:p w14:paraId="54B8763C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Projeter le schéma arborescence.png. Laisser les élèves observer 2 minutes en silence.</w:t>
            </w:r>
          </w:p>
          <w:p w14:paraId="439CBCE7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Poser oralement : </w:t>
            </w:r>
            <w:r>
              <w:rPr>
                <w:i/>
                <w:iCs/>
                <w:color w:val="475569"/>
                <w:sz w:val="18"/>
                <w:szCs w:val="18"/>
              </w:rPr>
              <w:t>« Qu’est-ce qu’une arborescence ? Avez-vous déjà organisé des dossiers sur un ordinateur ? »</w:t>
            </w:r>
          </w:p>
          <w:p w14:paraId="6F07D357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Recueillir 2-3 réponses sans valider.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A43A040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Ne pas donner les catégories à l’avance</w:t>
            </w:r>
            <w:r>
              <w:rPr>
                <w:color w:val="1E293B"/>
                <w:sz w:val="19"/>
                <w:szCs w:val="19"/>
              </w:rPr>
              <w:t xml:space="preserve"> — les élèves doivent les trouver eux-mêmes.</w:t>
            </w:r>
          </w:p>
          <w:p w14:paraId="2F67839A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un élève propose « classer par type de bâtiment », noter au tableau sans valider.</w:t>
            </w:r>
          </w:p>
        </w:tc>
      </w:tr>
      <w:tr w:rsidR="00821B3C" w14:paraId="70F5D40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059669"/>
              <w:left w:val="single" w:sz="8" w:space="0" w:color="059669"/>
              <w:bottom w:val="single" w:sz="8" w:space="0" w:color="059669"/>
              <w:right w:val="single" w:sz="8" w:space="0" w:color="059669"/>
            </w:tcBorders>
            <w:shd w:val="clear" w:color="auto" w:fill="D1FAE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DE9FE9D" w14:textId="77777777" w:rsidR="00821B3C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🟩 INVESTIGATION 1</w:t>
            </w:r>
          </w:p>
          <w:p w14:paraId="04D9A48E" w14:textId="77777777" w:rsidR="00821B3C" w:rsidRDefault="00000000">
            <w:pPr>
              <w:jc w:val="center"/>
            </w:pPr>
            <w:r>
              <w:rPr>
                <w:i/>
                <w:iCs/>
                <w:color w:val="059669"/>
                <w:sz w:val="17"/>
                <w:szCs w:val="17"/>
              </w:rPr>
              <w:t>25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C8A950F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1 — Analyse et catégorisation (10 min)</w:t>
            </w:r>
          </w:p>
          <w:p w14:paraId="5B852023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Les élèves parcourent la galerie d’images sur la page cours (33 photos de bâtiments). Ils proposent sur papier des catégories logiques :</w:t>
            </w:r>
          </w:p>
          <w:p w14:paraId="1D2EC7B1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Par type : religieux, moderne, historique…</w:t>
            </w:r>
          </w:p>
          <w:p w14:paraId="26AF9723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Par lieu : centre-ville, Marina Bay…</w:t>
            </w:r>
          </w:p>
          <w:p w14:paraId="3945D848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Par usage : touristique, institutionnel…</w:t>
            </w:r>
          </w:p>
          <w:p w14:paraId="47870F55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Chaque groupe défend ses catégories. L’enseignant recense les propositions au tableau et valide collectivement 3-4 catégories communes.</w:t>
            </w:r>
          </w:p>
          <w:p w14:paraId="23640D2B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2 — Création de l’arborescence (15 min)</w:t>
            </w:r>
          </w:p>
          <w:p w14:paraId="5059E391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Dans l’Explorateur Windows, chaque élève crée le dossier racine :</w:t>
            </w:r>
            <w:r>
              <w:rPr>
                <w:rFonts w:ascii="Courier New" w:eastAsia="Courier New" w:hAnsi="Courier New" w:cs="Courier New"/>
                <w:color w:val="1E293B"/>
                <w:sz w:val="18"/>
                <w:szCs w:val="18"/>
              </w:rPr>
              <w:t xml:space="preserve">  Classement des bâtiments</w:t>
            </w:r>
          </w:p>
          <w:p w14:paraId="237C0D51" w14:textId="57FBF210" w:rsidR="00821B3C" w:rsidRDefault="000C5F48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Puis</w:t>
            </w:r>
            <w:r w:rsidR="00000000">
              <w:rPr>
                <w:color w:val="1E293B"/>
                <w:sz w:val="19"/>
                <w:szCs w:val="19"/>
              </w:rPr>
              <w:t xml:space="preserve"> crée ses sous-dossiers selon les catégories validées.</w:t>
            </w:r>
          </w:p>
          <w:p w14:paraId="69179585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Rappeler les 2 méthodes : bouton </w:t>
            </w:r>
            <w:r>
              <w:rPr>
                <w:b/>
                <w:bCs/>
                <w:color w:val="1E293B"/>
                <w:sz w:val="19"/>
                <w:szCs w:val="19"/>
              </w:rPr>
              <w:t>+ Nouveau → Dossier</w:t>
            </w:r>
            <w:r>
              <w:rPr>
                <w:color w:val="1E293B"/>
                <w:sz w:val="19"/>
                <w:szCs w:val="19"/>
              </w:rPr>
              <w:t xml:space="preserve"> ou raccourci </w:t>
            </w:r>
            <w:r>
              <w:rPr>
                <w:b/>
                <w:bCs/>
                <w:color w:val="1E293B"/>
                <w:sz w:val="19"/>
                <w:szCs w:val="19"/>
              </w:rPr>
              <w:t>Ctrl + Maj + N</w:t>
            </w:r>
            <w:r>
              <w:rPr>
                <w:color w:val="1E293B"/>
                <w:sz w:val="19"/>
                <w:szCs w:val="19"/>
              </w:rPr>
              <w:t>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8CFF8E4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Vérifier</w:t>
            </w:r>
            <w:r>
              <w:rPr>
                <w:color w:val="1E293B"/>
                <w:sz w:val="19"/>
                <w:szCs w:val="19"/>
              </w:rPr>
              <w:t xml:space="preserve"> que les élèves créent le dossier racine </w:t>
            </w:r>
            <w:r>
              <w:rPr>
                <w:b/>
                <w:bCs/>
                <w:color w:val="1E293B"/>
                <w:sz w:val="19"/>
                <w:szCs w:val="19"/>
              </w:rPr>
              <w:t>avant</w:t>
            </w:r>
            <w:r>
              <w:rPr>
                <w:color w:val="1E293B"/>
                <w:sz w:val="19"/>
                <w:szCs w:val="19"/>
              </w:rPr>
              <w:t xml:space="preserve"> les sous-dossiers.</w:t>
            </w:r>
          </w:p>
          <w:p w14:paraId="6D8C1A0B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Erreur fréquente :</w:t>
            </w:r>
            <w:r>
              <w:rPr>
                <w:color w:val="1E293B"/>
                <w:sz w:val="19"/>
                <w:szCs w:val="19"/>
              </w:rPr>
              <w:t xml:space="preserve"> créer les sous-dossiers directement sur le Bureau.</w:t>
            </w:r>
          </w:p>
          <w:p w14:paraId="32D00252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Passer dans les rangs dès le début de l’Activité 2.</w:t>
            </w:r>
          </w:p>
        </w:tc>
      </w:tr>
      <w:tr w:rsidR="00821B3C" w14:paraId="0BDE5CA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059669"/>
              <w:left w:val="single" w:sz="8" w:space="0" w:color="059669"/>
              <w:bottom w:val="single" w:sz="8" w:space="0" w:color="059669"/>
              <w:right w:val="single" w:sz="8" w:space="0" w:color="059669"/>
            </w:tcBorders>
            <w:shd w:val="clear" w:color="auto" w:fill="D1FAE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1D44BB7" w14:textId="77777777" w:rsidR="00821B3C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🟩 INVESTIGATION 2</w:t>
            </w:r>
          </w:p>
          <w:p w14:paraId="68697B6D" w14:textId="77777777" w:rsidR="00821B3C" w:rsidRDefault="00000000">
            <w:pPr>
              <w:jc w:val="center"/>
            </w:pPr>
            <w:r>
              <w:rPr>
                <w:i/>
                <w:iCs/>
                <w:color w:val="059669"/>
                <w:sz w:val="17"/>
                <w:szCs w:val="17"/>
              </w:rPr>
              <w:t>23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1B0FD88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3 — Téléchargement et classement (18 min)</w:t>
            </w:r>
          </w:p>
          <w:p w14:paraId="6DFB2AB0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Les élèves cliquent sur chaque image de la galerie pour la télécharger (h1.jpg, h2.jpg…). Ils ouvrent chaque image, l’identifient, et la déplacent dans le bon sous-dossier.</w:t>
            </w:r>
          </w:p>
          <w:p w14:paraId="57A18B6F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Ils renomment ensuite chaque fichier avec un nom représentatif :</w:t>
            </w:r>
          </w:p>
          <w:p w14:paraId="6B6F17EF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Sans espaces — utiliser le tiret bas : monument_sands_marina_bay.jpg</w:t>
            </w:r>
          </w:p>
          <w:p w14:paraId="1FF61A45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Sans accents — ex : cathedrale_saint_andrews.jpg</w:t>
            </w:r>
          </w:p>
          <w:p w14:paraId="3F5A9904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Nom explicite — éviter img1, photo2…</w:t>
            </w:r>
          </w:p>
          <w:p w14:paraId="11AD0107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4 — Vérification de l’arborescence (5 min)</w:t>
            </w:r>
          </w:p>
          <w:p w14:paraId="350D2377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Chaque élève vérifie : dossier racine → sous-dossiers → fichiers renommés. Comparer avec le voisin. L’enseignant circule et valide visuellement.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4164F5E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Ordre à rappeler :</w:t>
            </w:r>
            <w:r>
              <w:rPr>
                <w:color w:val="1E293B"/>
                <w:sz w:val="19"/>
                <w:szCs w:val="19"/>
              </w:rPr>
              <w:t xml:space="preserve"> d’abord classer, ensuite renommer.</w:t>
            </w:r>
          </w:p>
          <w:p w14:paraId="76EF9965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un fichier est difficile à identifier → utiliser le zoom via la galerie de la page cours.</w:t>
            </w:r>
          </w:p>
          <w:p w14:paraId="60DCA622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Podcast audio disponible en fond sonore pour les élèves qui travaillent mieux avec de l’audio.</w:t>
            </w:r>
          </w:p>
        </w:tc>
      </w:tr>
      <w:tr w:rsidR="00821B3C" w14:paraId="5119ED3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97706"/>
              <w:left w:val="single" w:sz="8" w:space="0" w:color="D97706"/>
              <w:bottom w:val="single" w:sz="8" w:space="0" w:color="D97706"/>
              <w:right w:val="single" w:sz="8" w:space="0" w:color="D97706"/>
            </w:tcBorders>
            <w:shd w:val="clear" w:color="auto" w:fill="FEF3C7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C95B854" w14:textId="77777777" w:rsidR="00821B3C" w:rsidRDefault="00000000">
            <w:pPr>
              <w:jc w:val="center"/>
            </w:pPr>
            <w:r>
              <w:rPr>
                <w:b/>
                <w:bCs/>
                <w:color w:val="D97706"/>
                <w:sz w:val="19"/>
                <w:szCs w:val="19"/>
              </w:rPr>
              <w:t>🟨 MISE EN COMMUN</w:t>
            </w:r>
          </w:p>
          <w:p w14:paraId="46CD4ECC" w14:textId="77777777" w:rsidR="00821B3C" w:rsidRDefault="00000000">
            <w:pPr>
              <w:jc w:val="center"/>
            </w:pPr>
            <w:r>
              <w:rPr>
                <w:i/>
                <w:iCs/>
                <w:color w:val="D97706"/>
                <w:sz w:val="17"/>
                <w:szCs w:val="17"/>
              </w:rPr>
              <w:t>10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D54D1AF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Projeter un exemple d’arborescence réussie au vidéoprojecteur.</w:t>
            </w:r>
          </w:p>
          <w:p w14:paraId="49FCFDCA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Comparer avec 2-3 arborescences d’élèves (choisies pendant la circulation).</w:t>
            </w:r>
          </w:p>
          <w:p w14:paraId="09A118B6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Discuter des choix de catégories : </w:t>
            </w:r>
            <w:r>
              <w:rPr>
                <w:i/>
                <w:iCs/>
                <w:color w:val="475569"/>
                <w:sz w:val="18"/>
                <w:szCs w:val="18"/>
              </w:rPr>
              <w:t>« Pourquoi classer par type plutôt que par lieu ? »</w:t>
            </w:r>
            <w:r>
              <w:rPr>
                <w:color w:val="1E293B"/>
                <w:sz w:val="19"/>
                <w:szCs w:val="19"/>
              </w:rPr>
              <w:t xml:space="preserve"> — les deux sont valides, l’important est la cohérence.</w:t>
            </w:r>
          </w:p>
          <w:p w14:paraId="043DA7EE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Institutionnaliser les notions : </w:t>
            </w:r>
            <w:r>
              <w:rPr>
                <w:color w:val="1E293B"/>
                <w:sz w:val="19"/>
                <w:szCs w:val="19"/>
              </w:rPr>
              <w:t>arborescence · dossier racine · sous-dossier · convention de nommage.</w:t>
            </w:r>
          </w:p>
          <w:p w14:paraId="4C601693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Faire le lien avec la séance 2 : </w:t>
            </w:r>
            <w:r>
              <w:rPr>
                <w:i/>
                <w:iCs/>
                <w:color w:val="475569"/>
                <w:sz w:val="18"/>
                <w:szCs w:val="18"/>
              </w:rPr>
              <w:t>« Un fichier bien classé est aussi un fichier dont on connaît la taille et le format. »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D4ED953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Valoriser les choix de catégories différents — il n’y a pas une seule bonne réponse.</w:t>
            </w:r>
          </w:p>
          <w:p w14:paraId="74F40969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Insister</w:t>
            </w:r>
            <w:r>
              <w:rPr>
                <w:color w:val="1E293B"/>
                <w:sz w:val="19"/>
                <w:szCs w:val="19"/>
              </w:rPr>
              <w:t xml:space="preserve"> sur la convention de nommage : pas d’espaces, pas d’accents, noms explicites.</w:t>
            </w:r>
          </w:p>
        </w:tc>
      </w:tr>
      <w:tr w:rsidR="00821B3C" w14:paraId="2AA4E65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C2626"/>
              <w:left w:val="single" w:sz="8" w:space="0" w:color="DC2626"/>
              <w:bottom w:val="single" w:sz="8" w:space="0" w:color="DC2626"/>
              <w:right w:val="single" w:sz="8" w:space="0" w:color="DC2626"/>
            </w:tcBorders>
            <w:shd w:val="clear" w:color="auto" w:fill="FEE2E2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AAD47F1" w14:textId="77777777" w:rsidR="00821B3C" w:rsidRDefault="00000000">
            <w:pPr>
              <w:jc w:val="center"/>
            </w:pPr>
            <w:r>
              <w:rPr>
                <w:b/>
                <w:bCs/>
                <w:color w:val="DC2626"/>
                <w:sz w:val="19"/>
                <w:szCs w:val="19"/>
              </w:rPr>
              <w:t>🟥 SYNTHÈSE / MINI QUIZ</w:t>
            </w:r>
          </w:p>
          <w:p w14:paraId="14ADCBE9" w14:textId="77777777" w:rsidR="00821B3C" w:rsidRDefault="00000000">
            <w:pPr>
              <w:jc w:val="center"/>
            </w:pPr>
            <w:r>
              <w:rPr>
                <w:i/>
                <w:iCs/>
                <w:color w:val="DC2626"/>
                <w:sz w:val="17"/>
                <w:szCs w:val="17"/>
              </w:rPr>
              <w:t>20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A745793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Trace écrite (5 min) : </w:t>
            </w:r>
            <w:r>
              <w:rPr>
                <w:color w:val="1E293B"/>
                <w:sz w:val="19"/>
                <w:szCs w:val="19"/>
              </w:rPr>
              <w:t>les élèves notent les définitions clés sur leur fiche :</w:t>
            </w:r>
          </w:p>
          <w:p w14:paraId="0C50898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Arborescence — Dossier racine — Sous-dossier — Convention de nommage</w:t>
            </w:r>
          </w:p>
          <w:p w14:paraId="08B7F14F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Rappeler : podcast disponible pour réviser.</w:t>
            </w:r>
          </w:p>
          <w:p w14:paraId="13B11634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📝 Mini quiz d’évaluation — 5 questions (10 min)</w:t>
            </w:r>
          </w:p>
          <w:p w14:paraId="0BAD8CB4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Lancer via le bouton de la page cours. Feedback automatique vert/rouge immédiat.</w:t>
            </w:r>
          </w:p>
          <w:p w14:paraId="1BFB97A1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Q1 — Définition de </w:t>
            </w:r>
            <w:proofErr w:type="gramStart"/>
            <w:r>
              <w:rPr>
                <w:color w:val="1E293B"/>
                <w:sz w:val="19"/>
                <w:szCs w:val="19"/>
              </w:rPr>
              <w:t>l’arborescence  →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compétence Recenser/Classer</w:t>
            </w:r>
          </w:p>
          <w:p w14:paraId="1DF4C4D8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Q2 — Outil Windows pour créer un </w:t>
            </w:r>
            <w:proofErr w:type="gramStart"/>
            <w:r>
              <w:rPr>
                <w:color w:val="1E293B"/>
                <w:sz w:val="19"/>
                <w:szCs w:val="19"/>
              </w:rPr>
              <w:t>dossier  →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compétence Systèmes</w:t>
            </w:r>
          </w:p>
          <w:p w14:paraId="523065A3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Q3 — Convention de nommage </w:t>
            </w:r>
            <w:proofErr w:type="gramStart"/>
            <w:r>
              <w:rPr>
                <w:color w:val="1E293B"/>
                <w:sz w:val="19"/>
                <w:szCs w:val="19"/>
              </w:rPr>
              <w:t>correcte  →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compétence Nommage</w:t>
            </w:r>
          </w:p>
          <w:p w14:paraId="25B80FE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Q4 — Notion de sous-</w:t>
            </w:r>
            <w:proofErr w:type="gramStart"/>
            <w:r>
              <w:rPr>
                <w:color w:val="1E293B"/>
                <w:sz w:val="19"/>
                <w:szCs w:val="19"/>
              </w:rPr>
              <w:t>dossier  →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compétence Organiser</w:t>
            </w:r>
          </w:p>
          <w:p w14:paraId="214619A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Q5 — Raccourci Ctrl + Maj + </w:t>
            </w:r>
            <w:proofErr w:type="gramStart"/>
            <w:r>
              <w:rPr>
                <w:color w:val="1E293B"/>
                <w:sz w:val="19"/>
                <w:szCs w:val="19"/>
              </w:rPr>
              <w:t>N  →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compétence Outils système</w:t>
            </w:r>
          </w:p>
          <w:p w14:paraId="19522F19" w14:textId="77777777" w:rsidR="00821B3C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Relever les scores collectivement (à main levée) pour identifier les notions à retravailler.</w:t>
            </w:r>
          </w:p>
          <w:p w14:paraId="00E5A45C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Élèves rapides (5 min) : </w:t>
            </w:r>
            <w:r>
              <w:rPr>
                <w:color w:val="1E293B"/>
                <w:sz w:val="19"/>
                <w:szCs w:val="19"/>
              </w:rPr>
              <w:t xml:space="preserve">2 exercices 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en bonus (liens dans la barre latérale).</w:t>
            </w:r>
          </w:p>
          <w:p w14:paraId="04DEFB79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Annoncer la séance 4/5 : </w:t>
            </w:r>
            <w:r>
              <w:rPr>
                <w:i/>
                <w:iCs/>
                <w:color w:val="475569"/>
                <w:sz w:val="18"/>
                <w:szCs w:val="18"/>
              </w:rPr>
              <w:t>« La prochaine fois, on verra comment ces fichiers se transfèrent d’un appareil à l’autre sur un réseau. »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961FE36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Pour les absents : podcast téléchargeable directement sur la page.</w:t>
            </w:r>
          </w:p>
          <w:p w14:paraId="3F625E3A" w14:textId="77777777" w:rsidR="00821B3C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Si les scores du mini quiz révèlent une incompréhension majoritaire</w:t>
            </w:r>
            <w:r>
              <w:rPr>
                <w:color w:val="1E293B"/>
                <w:sz w:val="19"/>
                <w:szCs w:val="19"/>
              </w:rPr>
              <w:t xml:space="preserve"> sur une notion → prévoir un rappel en début de séance 4/5.</w:t>
            </w:r>
          </w:p>
          <w:p w14:paraId="3BC5B45B" w14:textId="77777777" w:rsidR="00821B3C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 xml:space="preserve">Vérifier que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LearningApps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est accessible sur le réseau établissement.</w:t>
            </w:r>
          </w:p>
        </w:tc>
      </w:tr>
    </w:tbl>
    <w:p w14:paraId="13267FCA" w14:textId="77777777" w:rsidR="00821B3C" w:rsidRDefault="00821B3C">
      <w:pPr>
        <w:spacing w:before="80" w:after="80"/>
      </w:pPr>
    </w:p>
    <w:p w14:paraId="4701217A" w14:textId="77777777" w:rsidR="00821B3C" w:rsidRDefault="00821B3C">
      <w:pPr>
        <w:spacing w:before="80" w:after="80"/>
      </w:pPr>
    </w:p>
    <w:p w14:paraId="116E2EE6" w14:textId="77777777" w:rsidR="00821B3C" w:rsidRDefault="00000000">
      <w:pPr>
        <w:pBdr>
          <w:bottom w:val="single" w:sz="10" w:space="0" w:color="059669"/>
        </w:pBdr>
        <w:spacing w:before="260" w:after="130"/>
      </w:pPr>
      <w:proofErr w:type="gramStart"/>
      <w:r>
        <w:rPr>
          <w:b/>
          <w:bCs/>
          <w:color w:val="059669"/>
          <w:sz w:val="26"/>
          <w:szCs w:val="26"/>
        </w:rPr>
        <w:t>📝  6</w:t>
      </w:r>
      <w:proofErr w:type="gramEnd"/>
      <w:r>
        <w:rPr>
          <w:b/>
          <w:bCs/>
          <w:color w:val="059669"/>
          <w:sz w:val="26"/>
          <w:szCs w:val="26"/>
        </w:rPr>
        <w:t>. BILAN POST-</w:t>
      </w:r>
      <w:proofErr w:type="gramStart"/>
      <w:r>
        <w:rPr>
          <w:b/>
          <w:bCs/>
          <w:color w:val="059669"/>
          <w:sz w:val="26"/>
          <w:szCs w:val="26"/>
        </w:rPr>
        <w:t>SÉANCE  (</w:t>
      </w:r>
      <w:proofErr w:type="gramEnd"/>
      <w:r>
        <w:rPr>
          <w:b/>
          <w:bCs/>
          <w:color w:val="059669"/>
          <w:sz w:val="26"/>
          <w:szCs w:val="26"/>
        </w:rPr>
        <w:t>à remplir après le cours)</w:t>
      </w:r>
    </w:p>
    <w:p w14:paraId="4B09DE68" w14:textId="77777777" w:rsidR="00821B3C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Il est recommandé de compléter cette section juste après la séance pour noter le ressenti et les ajustements nécessaires.</w:t>
      </w:r>
    </w:p>
    <w:p w14:paraId="54A6261B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7572"/>
      </w:tblGrid>
      <w:tr w:rsidR="00821B3C" w14:paraId="51131E7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C2626"/>
              <w:left w:val="single" w:sz="1" w:space="0" w:color="DC2626"/>
              <w:bottom w:val="single" w:sz="1" w:space="0" w:color="DC2626"/>
              <w:right w:val="single" w:sz="1" w:space="0" w:color="DC2626"/>
            </w:tcBorders>
            <w:shd w:val="clear" w:color="auto" w:fill="DC262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554A093" w14:textId="77777777" w:rsidR="00821B3C" w:rsidRDefault="00000000">
            <w:pPr>
              <w:jc w:val="center"/>
            </w:pPr>
            <w:proofErr w:type="gramStart"/>
            <w:r>
              <w:rPr>
                <w:b/>
                <w:bCs/>
                <w:color w:val="FFFFFF"/>
                <w:sz w:val="21"/>
                <w:szCs w:val="21"/>
              </w:rPr>
              <w:t>🔄  Ajustements</w:t>
            </w:r>
            <w:proofErr w:type="gramEnd"/>
            <w:r>
              <w:rPr>
                <w:b/>
                <w:bCs/>
                <w:color w:val="FFFFFF"/>
                <w:sz w:val="21"/>
                <w:szCs w:val="21"/>
              </w:rPr>
              <w:t xml:space="preserve"> pour la prochaine fois</w:t>
            </w:r>
          </w:p>
        </w:tc>
        <w:tc>
          <w:tcPr>
            <w:tcW w:w="7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E2E2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AA11D90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11F80850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7363A739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</w:tc>
      </w:tr>
      <w:tr w:rsidR="00821B3C" w14:paraId="5D53DAB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58445F1" w14:textId="77777777" w:rsidR="00821B3C" w:rsidRDefault="00000000">
            <w:pPr>
              <w:jc w:val="center"/>
            </w:pPr>
            <w:proofErr w:type="gramStart"/>
            <w:r>
              <w:rPr>
                <w:b/>
                <w:bCs/>
                <w:color w:val="FFFFFF"/>
                <w:sz w:val="21"/>
                <w:szCs w:val="21"/>
              </w:rPr>
              <w:t>📊  Résultats</w:t>
            </w:r>
            <w:proofErr w:type="gramEnd"/>
            <w:r>
              <w:rPr>
                <w:b/>
                <w:bCs/>
                <w:color w:val="FFFFFF"/>
                <w:sz w:val="21"/>
                <w:szCs w:val="21"/>
              </w:rPr>
              <w:t xml:space="preserve"> mini quiz (notions à retravailler)</w:t>
            </w:r>
          </w:p>
        </w:tc>
        <w:tc>
          <w:tcPr>
            <w:tcW w:w="75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DE9FE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1E7C2DC8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1CF51578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01455ED6" w14:textId="77777777" w:rsidR="00821B3C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</w:tc>
      </w:tr>
      <w:tr w:rsidR="000C5F48" w14:paraId="1A211B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72" w:type="dxa"/>
        </w:trPr>
        <w:tc>
          <w:tcPr>
            <w:tcW w:w="3200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4FB3177" w14:textId="21019A69" w:rsidR="000C5F48" w:rsidRDefault="000C5F48">
            <w:pPr>
              <w:jc w:val="center"/>
            </w:pPr>
          </w:p>
        </w:tc>
      </w:tr>
    </w:tbl>
    <w:p w14:paraId="34ACCD77" w14:textId="77777777" w:rsidR="00821B3C" w:rsidRDefault="00000000">
      <w:pPr>
        <w:pBdr>
          <w:bottom w:val="single" w:sz="10" w:space="0" w:color="475569"/>
        </w:pBdr>
        <w:spacing w:before="260" w:after="130"/>
      </w:pPr>
      <w:proofErr w:type="gramStart"/>
      <w:r>
        <w:rPr>
          <w:b/>
          <w:bCs/>
          <w:color w:val="475569"/>
          <w:sz w:val="26"/>
          <w:szCs w:val="26"/>
        </w:rPr>
        <w:t>🔍  7</w:t>
      </w:r>
      <w:proofErr w:type="gramEnd"/>
      <w:r>
        <w:rPr>
          <w:b/>
          <w:bCs/>
          <w:color w:val="475569"/>
          <w:sz w:val="26"/>
          <w:szCs w:val="26"/>
        </w:rPr>
        <w:t>. RAPPELS — Points clés Technologie</w:t>
      </w:r>
    </w:p>
    <w:p w14:paraId="64530C6B" w14:textId="77777777" w:rsidR="00821B3C" w:rsidRDefault="00821B3C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90"/>
        <w:gridCol w:w="3591"/>
        <w:gridCol w:w="3591"/>
      </w:tblGrid>
      <w:tr w:rsidR="00821B3C" w14:paraId="2AC0D43C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1105BEE" w14:textId="61C5FC0C" w:rsidR="00821B3C" w:rsidRDefault="000C5F48">
            <w:pPr>
              <w:jc w:val="center"/>
            </w:pPr>
            <w:r>
              <w:rPr>
                <w:rFonts w:ascii="Segoe UI Emoji" w:hAnsi="Segoe UI Emoji" w:cs="Segoe UI Emoji"/>
                <w:b/>
                <w:bCs/>
                <w:color w:val="FFFFFF"/>
                <w:sz w:val="21"/>
                <w:szCs w:val="21"/>
              </w:rPr>
              <w:t>🔬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Démarche</w:t>
            </w:r>
            <w:r w:rsidR="00000000">
              <w:rPr>
                <w:b/>
                <w:bCs/>
                <w:color w:val="FFFFFF"/>
                <w:sz w:val="21"/>
                <w:szCs w:val="21"/>
              </w:rPr>
              <w:t xml:space="preserve"> d’investigation</w:t>
            </w:r>
          </w:p>
        </w:tc>
        <w:tc>
          <w:tcPr>
            <w:tcW w:w="3591" w:type="dxa"/>
            <w:tcBorders>
              <w:top w:val="single" w:sz="1" w:space="0" w:color="059669"/>
              <w:left w:val="single" w:sz="1" w:space="0" w:color="059669"/>
              <w:bottom w:val="single" w:sz="1" w:space="0" w:color="059669"/>
              <w:right w:val="single" w:sz="1" w:space="0" w:color="059669"/>
            </w:tcBorders>
            <w:shd w:val="clear" w:color="auto" w:fill="059669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BA3AB5A" w14:textId="7F52C697" w:rsidR="00821B3C" w:rsidRDefault="000C5F48">
            <w:pPr>
              <w:jc w:val="center"/>
            </w:pPr>
            <w:r>
              <w:rPr>
                <w:rFonts w:ascii="Segoe UI Emoji" w:hAnsi="Segoe UI Emoji" w:cs="Segoe UI Emoji"/>
                <w:b/>
                <w:bCs/>
                <w:color w:val="FFFFFF"/>
                <w:sz w:val="21"/>
                <w:szCs w:val="21"/>
              </w:rPr>
              <w:t>📄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Trace</w:t>
            </w:r>
            <w:r w:rsidR="00000000">
              <w:rPr>
                <w:b/>
                <w:bCs/>
                <w:color w:val="FFFFFF"/>
                <w:sz w:val="21"/>
                <w:szCs w:val="21"/>
              </w:rPr>
              <w:t xml:space="preserve"> écrite</w:t>
            </w:r>
          </w:p>
        </w:tc>
        <w:tc>
          <w:tcPr>
            <w:tcW w:w="3591" w:type="dxa"/>
            <w:tcBorders>
              <w:top w:val="single" w:sz="1" w:space="0" w:color="DC2626"/>
              <w:left w:val="single" w:sz="1" w:space="0" w:color="DC2626"/>
              <w:bottom w:val="single" w:sz="1" w:space="0" w:color="DC2626"/>
              <w:right w:val="single" w:sz="1" w:space="0" w:color="DC2626"/>
            </w:tcBorders>
            <w:shd w:val="clear" w:color="auto" w:fill="DC262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0F17921" w14:textId="70F102BD" w:rsidR="00821B3C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🖥</w:t>
            </w:r>
            <w:r w:rsidR="000C5F48">
              <w:rPr>
                <w:b/>
                <w:bCs/>
                <w:color w:val="FFFFFF"/>
                <w:sz w:val="21"/>
                <w:szCs w:val="21"/>
              </w:rPr>
              <w:t>️ Points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techniques Windows</w:t>
            </w:r>
          </w:p>
        </w:tc>
      </w:tr>
      <w:tr w:rsidR="00821B3C" w14:paraId="68C72BD8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BEAFE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29AD531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Situation déclenchante ancrée dans le réel (photos Singapour)</w:t>
            </w:r>
          </w:p>
          <w:p w14:paraId="48F1990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Catégorisation par les élèves avant validation collective</w:t>
            </w:r>
          </w:p>
          <w:p w14:paraId="7787C441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Retour sur la problématique en mise en commun</w:t>
            </w:r>
          </w:p>
        </w:tc>
        <w:tc>
          <w:tcPr>
            <w:tcW w:w="35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1FAE5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E80EC59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Définitions : arborescence, dossier racine, sous-dossier</w:t>
            </w:r>
          </w:p>
          <w:p w14:paraId="22F7DA31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Convention de nommage (sans espaces ni accents)</w:t>
            </w:r>
          </w:p>
          <w:p w14:paraId="197A44B2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Mini quiz 5 questions à exploiter en S4 si besoin</w:t>
            </w:r>
          </w:p>
        </w:tc>
        <w:tc>
          <w:tcPr>
            <w:tcW w:w="35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E2E2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2AA31AA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Créer dossier : + Nouveau → Dossier</w:t>
            </w:r>
          </w:p>
          <w:p w14:paraId="564007CB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Raccourci : Ctrl + Maj + N</w:t>
            </w:r>
          </w:p>
          <w:p w14:paraId="7177EA0F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Entrer dans un dossier : double-clic</w:t>
            </w:r>
          </w:p>
          <w:p w14:paraId="205B4733" w14:textId="77777777" w:rsidR="00821B3C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Renommer : clic droit → Renommer ou F2</w:t>
            </w:r>
          </w:p>
        </w:tc>
      </w:tr>
    </w:tbl>
    <w:p w14:paraId="3BE9DFC6" w14:textId="77777777" w:rsidR="00821B3C" w:rsidRDefault="00821B3C">
      <w:pPr>
        <w:spacing w:before="80" w:after="80"/>
      </w:pPr>
    </w:p>
    <w:p w14:paraId="163A94C3" w14:textId="77777777" w:rsidR="00821B3C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Fiche générée pour monprofdetechnologie.fr — IFS Singapour — Technologie tous niveaux</w:t>
      </w:r>
    </w:p>
    <w:sectPr w:rsidR="00821B3C">
      <w:headerReference w:type="default" r:id="rId7"/>
      <w:footerReference w:type="default" r:id="rId8"/>
      <w:pgSz w:w="11906" w:h="16838"/>
      <w:pgMar w:top="820" w:right="567" w:bottom="820" w:left="56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34316" w14:textId="77777777" w:rsidR="00D42B58" w:rsidRDefault="00D42B58">
      <w:r>
        <w:separator/>
      </w:r>
    </w:p>
  </w:endnote>
  <w:endnote w:type="continuationSeparator" w:id="0">
    <w:p w14:paraId="2DF570FF" w14:textId="77777777" w:rsidR="00D42B58" w:rsidRDefault="00D42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A2065" w14:textId="2989AAEE" w:rsidR="00821B3C" w:rsidRDefault="00000000">
    <w:pPr>
      <w:jc w:val="center"/>
    </w:pPr>
    <w:proofErr w:type="gramStart"/>
    <w:r>
      <w:rPr>
        <w:color w:val="94A3B8"/>
        <w:sz w:val="16"/>
        <w:szCs w:val="16"/>
      </w:rPr>
      <w:t>monprofdetechnologie.fr  —</w:t>
    </w:r>
    <w:proofErr w:type="gramEnd"/>
    <w:r>
      <w:rPr>
        <w:color w:val="94A3B8"/>
        <w:sz w:val="16"/>
        <w:szCs w:val="16"/>
      </w:rPr>
      <w:t xml:space="preserve"> Technologie tous niveaux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50149" w14:textId="77777777" w:rsidR="00D42B58" w:rsidRDefault="00D42B58">
      <w:r>
        <w:separator/>
      </w:r>
    </w:p>
  </w:footnote>
  <w:footnote w:type="continuationSeparator" w:id="0">
    <w:p w14:paraId="65755604" w14:textId="77777777" w:rsidR="00D42B58" w:rsidRDefault="00D42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772"/>
    </w:tblGrid>
    <w:tr w:rsidR="00821B3C" w14:paraId="11A90CF1" w14:textId="77777777">
      <w:tblPrEx>
        <w:tblCellMar>
          <w:top w:w="0" w:type="dxa"/>
          <w:bottom w:w="0" w:type="dxa"/>
        </w:tblCellMar>
      </w:tblPrEx>
      <w:tc>
        <w:tcPr>
          <w:tcW w:w="0" w:type="auto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1A2E40"/>
          <w:tcMar>
            <w:top w:w="130" w:type="dxa"/>
            <w:left w:w="220" w:type="dxa"/>
            <w:bottom w:w="130" w:type="dxa"/>
            <w:right w:w="220" w:type="dxa"/>
          </w:tcMar>
        </w:tcPr>
        <w:p w14:paraId="1FC9B25C" w14:textId="77777777" w:rsidR="00821B3C" w:rsidRDefault="00000000">
          <w:pPr>
            <w:jc w:val="center"/>
          </w:pPr>
          <w:r>
            <w:rPr>
              <w:b/>
              <w:bCs/>
              <w:color w:val="FFFFFF"/>
              <w:sz w:val="30"/>
              <w:szCs w:val="30"/>
            </w:rPr>
            <w:t>FICHE DE DÉROULEMENT DE SÉANCE</w:t>
          </w:r>
        </w:p>
        <w:p w14:paraId="17CC3F67" w14:textId="77777777" w:rsidR="00821B3C" w:rsidRDefault="00000000">
          <w:pPr>
            <w:jc w:val="center"/>
          </w:pPr>
          <w:r>
            <w:rPr>
              <w:i/>
              <w:iCs/>
              <w:color w:val="93C5FD"/>
              <w:sz w:val="18"/>
              <w:szCs w:val="18"/>
            </w:rPr>
            <w:t xml:space="preserve">Technologie — Tous </w:t>
          </w:r>
          <w:proofErr w:type="gramStart"/>
          <w:r>
            <w:rPr>
              <w:i/>
              <w:iCs/>
              <w:color w:val="93C5FD"/>
              <w:sz w:val="18"/>
              <w:szCs w:val="18"/>
            </w:rPr>
            <w:t>niveaux  |</w:t>
          </w:r>
          <w:proofErr w:type="gramEnd"/>
          <w:r>
            <w:rPr>
              <w:i/>
              <w:iCs/>
              <w:color w:val="93C5FD"/>
              <w:sz w:val="18"/>
              <w:szCs w:val="18"/>
            </w:rPr>
            <w:t xml:space="preserve">  À compléter par l’enseignant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87A97"/>
    <w:multiLevelType w:val="hybridMultilevel"/>
    <w:tmpl w:val="B9D25580"/>
    <w:lvl w:ilvl="0" w:tplc="721AE374">
      <w:start w:val="1"/>
      <w:numFmt w:val="bullet"/>
      <w:lvlText w:val="●"/>
      <w:lvlJc w:val="left"/>
      <w:pPr>
        <w:ind w:left="720" w:hanging="360"/>
      </w:pPr>
    </w:lvl>
    <w:lvl w:ilvl="1" w:tplc="7744F30C">
      <w:start w:val="1"/>
      <w:numFmt w:val="bullet"/>
      <w:lvlText w:val="○"/>
      <w:lvlJc w:val="left"/>
      <w:pPr>
        <w:ind w:left="1440" w:hanging="360"/>
      </w:pPr>
    </w:lvl>
    <w:lvl w:ilvl="2" w:tplc="98AC9112">
      <w:start w:val="1"/>
      <w:numFmt w:val="bullet"/>
      <w:lvlText w:val="■"/>
      <w:lvlJc w:val="left"/>
      <w:pPr>
        <w:ind w:left="2160" w:hanging="360"/>
      </w:pPr>
    </w:lvl>
    <w:lvl w:ilvl="3" w:tplc="F8B4BE88">
      <w:start w:val="1"/>
      <w:numFmt w:val="bullet"/>
      <w:lvlText w:val="●"/>
      <w:lvlJc w:val="left"/>
      <w:pPr>
        <w:ind w:left="2880" w:hanging="360"/>
      </w:pPr>
    </w:lvl>
    <w:lvl w:ilvl="4" w:tplc="0BEEFD5C">
      <w:start w:val="1"/>
      <w:numFmt w:val="bullet"/>
      <w:lvlText w:val="○"/>
      <w:lvlJc w:val="left"/>
      <w:pPr>
        <w:ind w:left="3600" w:hanging="360"/>
      </w:pPr>
    </w:lvl>
    <w:lvl w:ilvl="5" w:tplc="59A8DE3C">
      <w:start w:val="1"/>
      <w:numFmt w:val="bullet"/>
      <w:lvlText w:val="■"/>
      <w:lvlJc w:val="left"/>
      <w:pPr>
        <w:ind w:left="4320" w:hanging="360"/>
      </w:pPr>
    </w:lvl>
    <w:lvl w:ilvl="6" w:tplc="2FA6767A">
      <w:start w:val="1"/>
      <w:numFmt w:val="bullet"/>
      <w:lvlText w:val="●"/>
      <w:lvlJc w:val="left"/>
      <w:pPr>
        <w:ind w:left="5040" w:hanging="360"/>
      </w:pPr>
    </w:lvl>
    <w:lvl w:ilvl="7" w:tplc="A79A666A">
      <w:start w:val="1"/>
      <w:numFmt w:val="bullet"/>
      <w:lvlText w:val="●"/>
      <w:lvlJc w:val="left"/>
      <w:pPr>
        <w:ind w:left="5760" w:hanging="360"/>
      </w:pPr>
    </w:lvl>
    <w:lvl w:ilvl="8" w:tplc="6E4E429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5554026"/>
    <w:multiLevelType w:val="hybridMultilevel"/>
    <w:tmpl w:val="4E86010E"/>
    <w:lvl w:ilvl="0" w:tplc="ECEA4D40">
      <w:start w:val="1"/>
      <w:numFmt w:val="bullet"/>
      <w:lvlText w:val="•"/>
      <w:lvlJc w:val="left"/>
      <w:pPr>
        <w:ind w:left="560" w:hanging="280"/>
      </w:pPr>
    </w:lvl>
    <w:lvl w:ilvl="1" w:tplc="0F242722">
      <w:numFmt w:val="decimal"/>
      <w:lvlText w:val=""/>
      <w:lvlJc w:val="left"/>
    </w:lvl>
    <w:lvl w:ilvl="2" w:tplc="89089260">
      <w:numFmt w:val="decimal"/>
      <w:lvlText w:val=""/>
      <w:lvlJc w:val="left"/>
    </w:lvl>
    <w:lvl w:ilvl="3" w:tplc="DA3CBCCE">
      <w:numFmt w:val="decimal"/>
      <w:lvlText w:val=""/>
      <w:lvlJc w:val="left"/>
    </w:lvl>
    <w:lvl w:ilvl="4" w:tplc="CFA0D848">
      <w:numFmt w:val="decimal"/>
      <w:lvlText w:val=""/>
      <w:lvlJc w:val="left"/>
    </w:lvl>
    <w:lvl w:ilvl="5" w:tplc="F14EE0E6">
      <w:numFmt w:val="decimal"/>
      <w:lvlText w:val=""/>
      <w:lvlJc w:val="left"/>
    </w:lvl>
    <w:lvl w:ilvl="6" w:tplc="99FCF14C">
      <w:numFmt w:val="decimal"/>
      <w:lvlText w:val=""/>
      <w:lvlJc w:val="left"/>
    </w:lvl>
    <w:lvl w:ilvl="7" w:tplc="8BACC45E">
      <w:numFmt w:val="decimal"/>
      <w:lvlText w:val=""/>
      <w:lvlJc w:val="left"/>
    </w:lvl>
    <w:lvl w:ilvl="8" w:tplc="E4FAF208">
      <w:numFmt w:val="decimal"/>
      <w:lvlText w:val=""/>
      <w:lvlJc w:val="left"/>
    </w:lvl>
  </w:abstractNum>
  <w:num w:numId="1" w16cid:durableId="1479565676">
    <w:abstractNumId w:val="0"/>
    <w:lvlOverride w:ilvl="0">
      <w:startOverride w:val="1"/>
    </w:lvlOverride>
  </w:num>
  <w:num w:numId="2" w16cid:durableId="173893680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B3C"/>
    <w:rsid w:val="000C5F48"/>
    <w:rsid w:val="00821B3C"/>
    <w:rsid w:val="00865D43"/>
    <w:rsid w:val="00B07B60"/>
    <w:rsid w:val="00D4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63A20"/>
  <w15:docId w15:val="{96E9A4A6-FEE8-4F73-BB59-23FFBD8A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0C5F48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0C5F48"/>
  </w:style>
  <w:style w:type="paragraph" w:styleId="Pieddepage">
    <w:name w:val="footer"/>
    <w:basedOn w:val="Normal"/>
    <w:link w:val="PieddepageCar"/>
    <w:uiPriority w:val="99"/>
    <w:unhideWhenUsed/>
    <w:rsid w:val="000C5F48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C5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1380</Words>
  <Characters>7595</Characters>
  <Application>Microsoft Office Word</Application>
  <DocSecurity>0</DocSecurity>
  <Lines>63</Lines>
  <Paragraphs>17</Paragraphs>
  <ScaleCrop>false</ScaleCrop>
  <Company/>
  <LinksUpToDate>false</LinksUpToDate>
  <CharactersWithSpaces>8958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2026-05-10T00:17:00Z</dcterms:created>
  <dcterms:modified xsi:type="dcterms:W3CDTF">2026-05-10T00:17:00Z</dcterms:modified>
</cp:coreProperties>
</file>