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05"/>
      </w:tblGrid>
      <w:tr w:rsidR="00893D22" w14:paraId="30E54271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1020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2E40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573844B6" w14:textId="77777777" w:rsidR="00893D22" w:rsidRDefault="00000000">
            <w:pPr>
              <w:jc w:val="center"/>
            </w:pPr>
            <w:r>
              <w:rPr>
                <w:b/>
                <w:bCs/>
                <w:color w:val="FFFFFF"/>
                <w:sz w:val="28"/>
                <w:szCs w:val="28"/>
              </w:rPr>
              <w:t>FICHE DE DÉROULEMENT DE SÉANCE</w:t>
            </w:r>
          </w:p>
          <w:p w14:paraId="24B0E245" w14:textId="77777777" w:rsidR="00893D22" w:rsidRDefault="00000000">
            <w:pPr>
              <w:jc w:val="center"/>
            </w:pPr>
            <w:r>
              <w:rPr>
                <w:i/>
                <w:iCs/>
                <w:color w:val="93C5FD"/>
                <w:sz w:val="18"/>
                <w:szCs w:val="18"/>
              </w:rPr>
              <w:t>Technologie — 5</w:t>
            </w:r>
            <w:proofErr w:type="gramStart"/>
            <w:r>
              <w:rPr>
                <w:i/>
                <w:iCs/>
                <w:color w:val="93C5FD"/>
                <w:sz w:val="18"/>
                <w:szCs w:val="18"/>
              </w:rPr>
              <w:t>e  |</w:t>
            </w:r>
            <w:proofErr w:type="gramEnd"/>
            <w:r>
              <w:rPr>
                <w:i/>
                <w:iCs/>
                <w:color w:val="93C5FD"/>
                <w:sz w:val="18"/>
                <w:szCs w:val="18"/>
              </w:rPr>
              <w:t xml:space="preserve">  À compléter par l'enseignant</w:t>
            </w:r>
          </w:p>
        </w:tc>
      </w:tr>
    </w:tbl>
    <w:p w14:paraId="6632A691" w14:textId="77777777" w:rsidR="00893D22" w:rsidRDefault="00893D22">
      <w:pPr>
        <w:spacing w:before="160"/>
      </w:pPr>
    </w:p>
    <w:p w14:paraId="402CE763" w14:textId="7305A230" w:rsidR="00893D22" w:rsidRDefault="00480D75">
      <w:pPr>
        <w:spacing w:before="200" w:after="100"/>
      </w:pPr>
      <w:r>
        <w:rPr>
          <w:rFonts w:ascii="Segoe UI Emoji" w:hAnsi="Segoe UI Emoji" w:cs="Segoe UI Emoji"/>
          <w:b/>
          <w:bCs/>
          <w:color w:val="1A2E40"/>
          <w:sz w:val="24"/>
          <w:szCs w:val="24"/>
        </w:rPr>
        <w:t>📋</w:t>
      </w:r>
      <w:r>
        <w:rPr>
          <w:b/>
          <w:bCs/>
          <w:color w:val="1A2E40"/>
          <w:sz w:val="24"/>
          <w:szCs w:val="24"/>
        </w:rPr>
        <w:t xml:space="preserve"> INFORMATIONS</w:t>
      </w:r>
      <w:r w:rsidR="00000000">
        <w:rPr>
          <w:b/>
          <w:bCs/>
          <w:color w:val="1A2E40"/>
          <w:sz w:val="24"/>
          <w:szCs w:val="24"/>
        </w:rPr>
        <w:t xml:space="preserve"> GÉNÉRALES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9"/>
        <w:gridCol w:w="2033"/>
        <w:gridCol w:w="1548"/>
        <w:gridCol w:w="4565"/>
      </w:tblGrid>
      <w:tr w:rsidR="00893D22" w14:paraId="18F47600" w14:textId="77777777" w:rsidTr="00480D75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4C5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B58B39" w14:textId="77777777" w:rsidR="00893D22" w:rsidRDefault="00000000">
            <w:pPr>
              <w:jc w:val="center"/>
            </w:pPr>
            <w:r>
              <w:rPr>
                <w:b/>
                <w:bCs/>
                <w:color w:val="FFFFFF"/>
              </w:rPr>
              <w:t>Niveau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4C5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AABD68" w14:textId="77777777" w:rsidR="00893D22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Classe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4C5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31255B" w14:textId="77777777" w:rsidR="00893D22" w:rsidRDefault="00000000">
            <w:pPr>
              <w:jc w:val="center"/>
            </w:pPr>
            <w:r>
              <w:rPr>
                <w:b/>
                <w:bCs/>
                <w:color w:val="FFFFFF"/>
              </w:rPr>
              <w:t>Date</w:t>
            </w:r>
          </w:p>
        </w:tc>
        <w:tc>
          <w:tcPr>
            <w:tcW w:w="45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4C5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730786" w14:textId="77777777" w:rsidR="00893D22" w:rsidRDefault="00000000">
            <w:pPr>
              <w:jc w:val="center"/>
            </w:pPr>
            <w:r>
              <w:rPr>
                <w:b/>
                <w:bCs/>
                <w:color w:val="FFFFFF"/>
              </w:rPr>
              <w:t>Durée totale</w:t>
            </w:r>
          </w:p>
        </w:tc>
      </w:tr>
      <w:tr w:rsidR="00893D22" w14:paraId="701D8C2E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5F9B10" w14:textId="77777777" w:rsidR="00893D22" w:rsidRDefault="00000000">
            <w:r>
              <w:rPr>
                <w:b/>
                <w:bCs/>
                <w:color w:val="000000"/>
              </w:rPr>
              <w:t>5e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CCB670" w14:textId="341C753E" w:rsidR="00893D22" w:rsidRDefault="00893D22"/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7FC9D2" w14:textId="77777777" w:rsidR="00893D22" w:rsidRDefault="00893D22"/>
        </w:tc>
        <w:tc>
          <w:tcPr>
            <w:tcW w:w="45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6E3CC2" w14:textId="77777777" w:rsidR="00893D22" w:rsidRDefault="00000000">
            <w:r>
              <w:rPr>
                <w:color w:val="000000"/>
              </w:rPr>
              <w:t>1h30 (90 min)</w:t>
            </w:r>
          </w:p>
        </w:tc>
      </w:tr>
    </w:tbl>
    <w:p w14:paraId="3897B945" w14:textId="77777777" w:rsidR="00893D22" w:rsidRDefault="00893D22">
      <w:pPr>
        <w:spacing w:before="80"/>
      </w:pP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01"/>
        <w:gridCol w:w="4304"/>
      </w:tblGrid>
      <w:tr w:rsidR="00893D22" w14:paraId="16974562" w14:textId="77777777" w:rsidTr="00480D75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4C5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AB6FF2" w14:textId="77777777" w:rsidR="00893D22" w:rsidRDefault="00000000">
            <w:pPr>
              <w:jc w:val="center"/>
            </w:pPr>
            <w:r>
              <w:rPr>
                <w:b/>
                <w:bCs/>
                <w:color w:val="FFFFFF"/>
              </w:rPr>
              <w:t>Titre de la séquence / CI</w:t>
            </w:r>
          </w:p>
        </w:tc>
        <w:tc>
          <w:tcPr>
            <w:tcW w:w="430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4C5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F2759F" w14:textId="77777777" w:rsidR="00893D22" w:rsidRDefault="00000000">
            <w:pPr>
              <w:jc w:val="center"/>
            </w:pPr>
            <w:r>
              <w:rPr>
                <w:b/>
                <w:bCs/>
                <w:color w:val="FFFFFF"/>
              </w:rPr>
              <w:t>N° de séance dans la CI</w:t>
            </w:r>
          </w:p>
        </w:tc>
      </w:tr>
      <w:tr w:rsidR="00893D22" w14:paraId="6F16B23F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4D744D" w14:textId="77777777" w:rsidR="00893D22" w:rsidRDefault="00000000">
            <w:r>
              <w:rPr>
                <w:b/>
                <w:bCs/>
                <w:color w:val="000000"/>
              </w:rPr>
              <w:t>Stockage et transfert des données numériques</w:t>
            </w:r>
          </w:p>
        </w:tc>
        <w:tc>
          <w:tcPr>
            <w:tcW w:w="430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73948C" w14:textId="77777777" w:rsidR="00893D22" w:rsidRDefault="00000000">
            <w:pPr>
              <w:jc w:val="center"/>
            </w:pPr>
            <w:r>
              <w:rPr>
                <w:b/>
                <w:bCs/>
                <w:color w:val="000000"/>
              </w:rPr>
              <w:t>Séance 4 / 5</w:t>
            </w:r>
          </w:p>
        </w:tc>
      </w:tr>
    </w:tbl>
    <w:p w14:paraId="54C11099" w14:textId="77777777" w:rsidR="00893D22" w:rsidRDefault="00893D22">
      <w:pPr>
        <w:spacing w:before="80"/>
      </w:pP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05"/>
      </w:tblGrid>
      <w:tr w:rsidR="00893D22" w14:paraId="4D1CC41C" w14:textId="77777777" w:rsidTr="00480D75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020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4C5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A6A536" w14:textId="77777777" w:rsidR="00893D22" w:rsidRDefault="00000000">
            <w:pPr>
              <w:jc w:val="center"/>
            </w:pPr>
            <w:r>
              <w:rPr>
                <w:b/>
                <w:bCs/>
                <w:color w:val="FFFFFF"/>
              </w:rPr>
              <w:t>Note de planification (avant / après / remarques générales)</w:t>
            </w:r>
          </w:p>
        </w:tc>
      </w:tr>
      <w:tr w:rsidR="00893D22" w14:paraId="7D983604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1020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9C488D" w14:textId="77777777" w:rsidR="00893D22" w:rsidRDefault="00000000">
            <w:r>
              <w:rPr>
                <w:color w:val="000000"/>
              </w:rPr>
              <w:t>Vérifier que Filius est installé sur tous les postes avant la séance.</w:t>
            </w:r>
            <w:r>
              <w:br/>
            </w:r>
            <w:r>
              <w:rPr>
                <w:color w:val="000000"/>
              </w:rPr>
              <w:t xml:space="preserve">Télécharger le fichier </w:t>
            </w:r>
            <w:proofErr w:type="spellStart"/>
            <w:r>
              <w:rPr>
                <w:color w:val="000000"/>
              </w:rPr>
              <w:t>serveurweb.fls</w:t>
            </w:r>
            <w:proofErr w:type="spellEnd"/>
            <w:r>
              <w:rPr>
                <w:color w:val="000000"/>
              </w:rPr>
              <w:t xml:space="preserve"> et le déposer sur le bureau ou dans un dossier accessible.</w:t>
            </w:r>
            <w:r>
              <w:br/>
            </w:r>
            <w:r>
              <w:rPr>
                <w:color w:val="000000"/>
              </w:rPr>
              <w:t>Tester la connexion Internet pour les vidéos YouTube (datacenter + impact environnemental).</w:t>
            </w:r>
            <w:r>
              <w:br/>
            </w:r>
            <w:r>
              <w:rPr>
                <w:color w:val="000000"/>
              </w:rPr>
              <w:t>Imprimer ou distribuer la fiche élève PDF si nécessaire pour les absents.</w:t>
            </w:r>
          </w:p>
        </w:tc>
      </w:tr>
    </w:tbl>
    <w:p w14:paraId="535D2DC4" w14:textId="77777777" w:rsidR="00893D22" w:rsidRDefault="00893D22">
      <w:pPr>
        <w:spacing w:before="160"/>
      </w:pPr>
    </w:p>
    <w:p w14:paraId="38B18ADA" w14:textId="49129692" w:rsidR="00893D22" w:rsidRDefault="00480D75">
      <w:pPr>
        <w:spacing w:before="200" w:after="100"/>
      </w:pPr>
      <w:r>
        <w:rPr>
          <w:rFonts w:ascii="Segoe UI Emoji" w:hAnsi="Segoe UI Emoji" w:cs="Segoe UI Emoji"/>
          <w:b/>
          <w:bCs/>
          <w:color w:val="1A2E40"/>
          <w:sz w:val="24"/>
          <w:szCs w:val="24"/>
        </w:rPr>
        <w:t>🎯</w:t>
      </w:r>
      <w:r>
        <w:rPr>
          <w:b/>
          <w:bCs/>
          <w:color w:val="1A2E40"/>
          <w:sz w:val="24"/>
          <w:szCs w:val="24"/>
        </w:rPr>
        <w:t xml:space="preserve"> OBJECTIFS</w:t>
      </w:r>
      <w:r w:rsidR="00000000">
        <w:rPr>
          <w:b/>
          <w:bCs/>
          <w:color w:val="1A2E40"/>
          <w:sz w:val="24"/>
          <w:szCs w:val="24"/>
        </w:rPr>
        <w:t>, SUPPORT &amp; MATÉRIEL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9"/>
        <w:gridCol w:w="8326"/>
      </w:tblGrid>
      <w:tr w:rsidR="00893D22" w14:paraId="52309A59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288E16" w14:textId="77777777" w:rsidR="00893D22" w:rsidRDefault="00000000">
            <w:r>
              <w:rPr>
                <w:b/>
                <w:bCs/>
                <w:color w:val="000000"/>
              </w:rPr>
              <w:t>Capacité(s) visée(s)</w:t>
            </w:r>
          </w:p>
        </w:tc>
        <w:tc>
          <w:tcPr>
            <w:tcW w:w="83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DFA102" w14:textId="77777777" w:rsidR="00893D22" w:rsidRDefault="00000000">
            <w:r>
              <w:rPr>
                <w:color w:val="000000"/>
              </w:rPr>
              <w:t>Identifier les composants d'un réseau local : terminaux, switch, routeur, serveur.</w:t>
            </w:r>
            <w:r>
              <w:br/>
            </w:r>
            <w:r>
              <w:rPr>
                <w:color w:val="000000"/>
              </w:rPr>
              <w:t>Comprendre le rôle d'un serveur web dans un réseau.</w:t>
            </w:r>
            <w:r>
              <w:br/>
            </w:r>
            <w:r>
              <w:rPr>
                <w:color w:val="000000"/>
              </w:rPr>
              <w:t>Simuler une liaison client-serveur avec le logiciel Filius.</w:t>
            </w:r>
            <w:r>
              <w:br/>
            </w:r>
            <w:r>
              <w:rPr>
                <w:color w:val="000000"/>
              </w:rPr>
              <w:t>Prendre conscience de l'impact environnemental d'Internet.</w:t>
            </w:r>
          </w:p>
        </w:tc>
      </w:tr>
      <w:tr w:rsidR="00893D22" w14:paraId="77C22C7D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9E3342" w14:textId="77777777" w:rsidR="00893D22" w:rsidRDefault="00000000">
            <w:r>
              <w:rPr>
                <w:b/>
                <w:bCs/>
                <w:color w:val="000000"/>
              </w:rPr>
              <w:t>Support</w:t>
            </w:r>
          </w:p>
        </w:tc>
        <w:tc>
          <w:tcPr>
            <w:tcW w:w="83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21262C" w14:textId="77777777" w:rsidR="00893D22" w:rsidRDefault="00000000">
            <w:r>
              <w:rPr>
                <w:color w:val="000000"/>
              </w:rPr>
              <w:t xml:space="preserve">Logiciel de simulation Filius — Fichier </w:t>
            </w:r>
            <w:proofErr w:type="spellStart"/>
            <w:r>
              <w:rPr>
                <w:color w:val="000000"/>
              </w:rPr>
              <w:t>serveurweb.fls</w:t>
            </w:r>
            <w:proofErr w:type="spellEnd"/>
          </w:p>
        </w:tc>
      </w:tr>
      <w:tr w:rsidR="00893D22" w14:paraId="1AD57E7C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31B4B0" w14:textId="77777777" w:rsidR="00893D22" w:rsidRDefault="00000000">
            <w:r>
              <w:rPr>
                <w:b/>
                <w:bCs/>
                <w:color w:val="000000"/>
              </w:rPr>
              <w:t>Matériel</w:t>
            </w:r>
          </w:p>
        </w:tc>
        <w:tc>
          <w:tcPr>
            <w:tcW w:w="83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EDB8C0" w14:textId="77777777" w:rsidR="00893D22" w:rsidRDefault="00000000">
            <w:r>
              <w:rPr>
                <w:color w:val="000000"/>
              </w:rPr>
              <w:t>Vidéoprojecteur — Ordinateurs élèves — Connexion Internet</w:t>
            </w:r>
          </w:p>
        </w:tc>
      </w:tr>
      <w:tr w:rsidR="00893D22" w14:paraId="76A85C33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6221A2" w14:textId="77777777" w:rsidR="00893D22" w:rsidRDefault="00000000">
            <w:r>
              <w:rPr>
                <w:b/>
                <w:bCs/>
                <w:color w:val="000000"/>
              </w:rPr>
              <w:t>Fichiers / Documents</w:t>
            </w:r>
          </w:p>
        </w:tc>
        <w:tc>
          <w:tcPr>
            <w:tcW w:w="83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B0FB5F" w14:textId="77777777" w:rsidR="00893D22" w:rsidRDefault="00000000">
            <w:r>
              <w:rPr>
                <w:color w:val="000000"/>
              </w:rPr>
              <w:t xml:space="preserve">ft-reseau_eleve.pdf — </w:t>
            </w:r>
            <w:proofErr w:type="spellStart"/>
            <w:r>
              <w:rPr>
                <w:color w:val="000000"/>
              </w:rPr>
              <w:t>serveurweb.fls</w:t>
            </w:r>
            <w:proofErr w:type="spellEnd"/>
            <w:r>
              <w:rPr>
                <w:color w:val="000000"/>
              </w:rPr>
              <w:t xml:space="preserve"> — Page cours monprofdetechnologie.fr (section Réseaux 5e)</w:t>
            </w:r>
          </w:p>
        </w:tc>
      </w:tr>
      <w:tr w:rsidR="00893D22" w14:paraId="6CC15412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E617ED" w14:textId="77777777" w:rsidR="00893D22" w:rsidRDefault="00000000">
            <w:r>
              <w:rPr>
                <w:b/>
                <w:bCs/>
                <w:color w:val="000000"/>
              </w:rPr>
              <w:t>Prérequis élèves</w:t>
            </w:r>
          </w:p>
        </w:tc>
        <w:tc>
          <w:tcPr>
            <w:tcW w:w="83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309B44" w14:textId="77777777" w:rsidR="00893D22" w:rsidRDefault="00000000">
            <w:r>
              <w:rPr>
                <w:color w:val="000000"/>
              </w:rPr>
              <w:t>Notion de fichier et dossier — Utilisation basique du navigateur web — Séances 1 à 3 de la CI Stockage et transfert</w:t>
            </w:r>
          </w:p>
        </w:tc>
      </w:tr>
    </w:tbl>
    <w:p w14:paraId="4FC3249C" w14:textId="77777777" w:rsidR="00893D22" w:rsidRDefault="00893D22">
      <w:pPr>
        <w:spacing w:before="160"/>
      </w:pPr>
    </w:p>
    <w:p w14:paraId="0C604812" w14:textId="086421FB" w:rsidR="00893D22" w:rsidRDefault="00480D75">
      <w:pPr>
        <w:spacing w:before="200" w:after="100"/>
      </w:pPr>
      <w:r>
        <w:rPr>
          <w:rFonts w:ascii="Segoe UI Emoji" w:hAnsi="Segoe UI Emoji" w:cs="Segoe UI Emoji"/>
          <w:b/>
          <w:bCs/>
          <w:color w:val="1A2E40"/>
          <w:sz w:val="24"/>
          <w:szCs w:val="24"/>
        </w:rPr>
        <w:t>🏅</w:t>
      </w:r>
      <w:r>
        <w:rPr>
          <w:b/>
          <w:bCs/>
          <w:color w:val="1A2E40"/>
          <w:sz w:val="24"/>
          <w:szCs w:val="24"/>
        </w:rPr>
        <w:t xml:space="preserve"> COMPÉTENCES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38"/>
        <w:gridCol w:w="5067"/>
      </w:tblGrid>
      <w:tr w:rsidR="00893D22" w14:paraId="0FBB2AB9" w14:textId="77777777" w:rsidTr="00480D75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4C5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B99462" w14:textId="77777777" w:rsidR="00893D22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Compétences abordées durant la séance</w:t>
            </w:r>
          </w:p>
        </w:tc>
        <w:tc>
          <w:tcPr>
            <w:tcW w:w="506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4C5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7E5622" w14:textId="77777777" w:rsidR="00893D22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Compétences évaluées</w:t>
            </w:r>
          </w:p>
        </w:tc>
      </w:tr>
      <w:tr w:rsidR="00893D22" w14:paraId="761B95C1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62C2EB" w14:textId="77777777" w:rsidR="00893D22" w:rsidRDefault="00000000">
            <w:r>
              <w:rPr>
                <w:b/>
                <w:bCs/>
                <w:color w:val="000000"/>
              </w:rPr>
              <w:t xml:space="preserve">Comp. 1 — </w:t>
            </w:r>
            <w:r>
              <w:br/>
            </w:r>
            <w:r>
              <w:rPr>
                <w:color w:val="000000"/>
              </w:rPr>
              <w:t>Identifier les composants d'un réseau local (terminaux, switch, routeur, serveur) et sa topologie.</w:t>
            </w:r>
            <w:r>
              <w:br/>
            </w:r>
            <w:r>
              <w:rPr>
                <w:i/>
                <w:iCs/>
                <w:color w:val="475569"/>
              </w:rPr>
              <w:t>Référence : ECC11 — CSP Technologie Cycle 4 juin 2025</w:t>
            </w:r>
          </w:p>
        </w:tc>
        <w:tc>
          <w:tcPr>
            <w:tcW w:w="506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CFD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DC5E54" w14:textId="77777777" w:rsidR="00893D22" w:rsidRDefault="00000000">
            <w:r>
              <w:rPr>
                <w:b/>
                <w:bCs/>
                <w:color w:val="000000"/>
              </w:rPr>
              <w:t>Évaluée</w:t>
            </w:r>
            <w:r>
              <w:br/>
            </w:r>
            <w:r>
              <w:rPr>
                <w:i/>
                <w:iCs/>
                <w:color w:val="475569"/>
              </w:rPr>
              <w:t>Modalité : Quiz bilan 4 questions en fin de séance (correction automatique)</w:t>
            </w:r>
          </w:p>
        </w:tc>
      </w:tr>
      <w:tr w:rsidR="00893D22" w14:paraId="48D2817F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4CF3C5" w14:textId="77777777" w:rsidR="00893D22" w:rsidRDefault="00000000">
            <w:r>
              <w:rPr>
                <w:b/>
                <w:bCs/>
                <w:color w:val="000000"/>
              </w:rPr>
              <w:t xml:space="preserve">Comp. 2 — </w:t>
            </w:r>
            <w:r>
              <w:br/>
            </w:r>
            <w:r>
              <w:rPr>
                <w:color w:val="000000"/>
              </w:rPr>
              <w:t>Justifier la nécessité d'identifier les terminaux par une adresse IP pour communiquer sur un réseau local.</w:t>
            </w:r>
            <w:r>
              <w:br/>
            </w:r>
            <w:r>
              <w:rPr>
                <w:i/>
                <w:iCs/>
                <w:color w:val="475569"/>
              </w:rPr>
              <w:t>Référence : ECC11 — CSP Technologie Cycle 4 juin 2025</w:t>
            </w:r>
          </w:p>
        </w:tc>
        <w:tc>
          <w:tcPr>
            <w:tcW w:w="506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CFD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307A58" w14:textId="77777777" w:rsidR="00893D22" w:rsidRDefault="00000000">
            <w:r>
              <w:rPr>
                <w:b/>
                <w:bCs/>
                <w:color w:val="000000"/>
              </w:rPr>
              <w:t>Évaluée</w:t>
            </w:r>
            <w:r>
              <w:br/>
            </w:r>
            <w:r>
              <w:rPr>
                <w:i/>
                <w:iCs/>
                <w:color w:val="475569"/>
              </w:rPr>
              <w:t>Modalité : Questions 3 et 5 de la fiche élève (observation)</w:t>
            </w:r>
          </w:p>
        </w:tc>
      </w:tr>
      <w:tr w:rsidR="00893D22" w14:paraId="511E286A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BEC4F8" w14:textId="77777777" w:rsidR="00893D22" w:rsidRDefault="00000000">
            <w:r>
              <w:rPr>
                <w:b/>
                <w:bCs/>
                <w:color w:val="000000"/>
              </w:rPr>
              <w:t xml:space="preserve">Comp. 3 — </w:t>
            </w:r>
            <w:r>
              <w:br/>
            </w:r>
            <w:r>
              <w:rPr>
                <w:color w:val="000000"/>
              </w:rPr>
              <w:t>Prendre la mesure de l'impact environnemental des technologies quotidiennes (datacenters, réseaux).</w:t>
            </w:r>
            <w:r>
              <w:br/>
            </w:r>
            <w:r>
              <w:rPr>
                <w:i/>
                <w:iCs/>
                <w:color w:val="475569"/>
              </w:rPr>
              <w:t>Référence : ECC10 — CSP Technologie Cycle 4 juin 2025</w:t>
            </w:r>
          </w:p>
        </w:tc>
        <w:tc>
          <w:tcPr>
            <w:tcW w:w="506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974426" w14:textId="77777777" w:rsidR="00893D22" w:rsidRDefault="00000000">
            <w:r>
              <w:rPr>
                <w:i/>
                <w:iCs/>
                <w:color w:val="000000"/>
              </w:rPr>
              <w:t>Non évaluée</w:t>
            </w:r>
            <w:r>
              <w:br/>
            </w:r>
            <w:r>
              <w:rPr>
                <w:i/>
                <w:iCs/>
                <w:color w:val="475569"/>
              </w:rPr>
              <w:t>Modalité : Observation — Quiz Google Forms (optionnel)</w:t>
            </w:r>
          </w:p>
        </w:tc>
      </w:tr>
      <w:tr w:rsidR="00893D22" w14:paraId="401342F7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0156B5" w14:textId="77777777" w:rsidR="00893D22" w:rsidRDefault="00000000">
            <w:r>
              <w:rPr>
                <w:b/>
                <w:bCs/>
                <w:color w:val="000000"/>
              </w:rPr>
              <w:lastRenderedPageBreak/>
              <w:t xml:space="preserve">Comp. 4 — </w:t>
            </w:r>
            <w:r>
              <w:br/>
            </w:r>
            <w:r>
              <w:rPr>
                <w:color w:val="000000"/>
              </w:rPr>
              <w:t>Formuler des hypothèses et faire preuve d'esprit critique face aux usages numériques.</w:t>
            </w:r>
            <w:r>
              <w:br/>
            </w:r>
            <w:r>
              <w:rPr>
                <w:i/>
                <w:iCs/>
                <w:color w:val="475569"/>
              </w:rPr>
              <w:t>Référence : ECC3 — CSP Technologie Cycle 4 juin 2025</w:t>
            </w:r>
          </w:p>
        </w:tc>
        <w:tc>
          <w:tcPr>
            <w:tcW w:w="506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B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681C53" w14:textId="77777777" w:rsidR="00893D22" w:rsidRDefault="00000000">
            <w:r>
              <w:rPr>
                <w:i/>
                <w:iCs/>
                <w:color w:val="000000"/>
              </w:rPr>
              <w:t>Non évaluée</w:t>
            </w:r>
            <w:r>
              <w:br/>
            </w:r>
            <w:r>
              <w:rPr>
                <w:i/>
                <w:iCs/>
                <w:color w:val="475569"/>
              </w:rPr>
              <w:t>Modalité : Observation — Hypothèse écrite en début de séance</w:t>
            </w:r>
          </w:p>
        </w:tc>
      </w:tr>
    </w:tbl>
    <w:p w14:paraId="3DFCDB04" w14:textId="77777777" w:rsidR="00893D22" w:rsidRDefault="00893D22">
      <w:pPr>
        <w:spacing w:before="160"/>
      </w:pPr>
    </w:p>
    <w:p w14:paraId="286B07C4" w14:textId="77777777" w:rsidR="00893D22" w:rsidRDefault="00000000">
      <w:pPr>
        <w:spacing w:before="200" w:after="100"/>
      </w:pPr>
      <w:r>
        <w:rPr>
          <w:b/>
          <w:bCs/>
          <w:color w:val="1A2E40"/>
          <w:sz w:val="24"/>
          <w:szCs w:val="24"/>
        </w:rPr>
        <w:t>⏱  DÉROULEMENT DE LA SÉANCE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0"/>
        <w:gridCol w:w="3760"/>
        <w:gridCol w:w="4575"/>
      </w:tblGrid>
      <w:tr w:rsidR="00893D22" w14:paraId="085AC4DE" w14:textId="77777777" w:rsidTr="00480D75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4C5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159F7B" w14:textId="77777777" w:rsidR="00893D22" w:rsidRDefault="00000000">
            <w:pPr>
              <w:jc w:val="center"/>
            </w:pPr>
            <w:r>
              <w:rPr>
                <w:b/>
                <w:bCs/>
                <w:color w:val="FFFFFF"/>
              </w:rPr>
              <w:t>Phase / Durée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4C5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93EAC8" w14:textId="77777777" w:rsidR="00893D22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Consignes enseignant &amp; déroulement détaillé</w:t>
            </w:r>
          </w:p>
        </w:tc>
        <w:tc>
          <w:tcPr>
            <w:tcW w:w="45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4C5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A2BDDF" w14:textId="77777777" w:rsidR="00893D22" w:rsidRDefault="00000000">
            <w:pPr>
              <w:jc w:val="center"/>
            </w:pPr>
            <w:r>
              <w:rPr>
                <w:b/>
                <w:bCs/>
                <w:color w:val="FFFFFF"/>
              </w:rPr>
              <w:t>Points de vigilance / Ressources</w:t>
            </w:r>
          </w:p>
        </w:tc>
      </w:tr>
      <w:tr w:rsidR="00893D22" w14:paraId="76D704D5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BEA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3F3C9C" w14:textId="77777777" w:rsidR="00893D22" w:rsidRDefault="00000000">
            <w:r>
              <w:rPr>
                <w:b/>
                <w:bCs/>
                <w:color w:val="1D4ED8"/>
              </w:rPr>
              <w:t>🟦 MISE EN SITUATION</w:t>
            </w:r>
            <w:r>
              <w:br/>
            </w:r>
            <w:r>
              <w:rPr>
                <w:i/>
                <w:iCs/>
                <w:color w:val="000000"/>
              </w:rPr>
              <w:t>Durée : 15 min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04FCD9" w14:textId="77777777" w:rsidR="00893D22" w:rsidRDefault="00000000">
            <w:r>
              <w:rPr>
                <w:color w:val="000000"/>
              </w:rPr>
              <w:t>1. Projeter la page cours sur le vidéoprojecteur.</w:t>
            </w:r>
            <w:r>
              <w:br/>
            </w:r>
            <w:r>
              <w:rPr>
                <w:color w:val="000000"/>
              </w:rPr>
              <w:t>2. Poser les 2 questions de la situation déclenchante :</w:t>
            </w:r>
            <w:r>
              <w:br/>
            </w:r>
            <w:r>
              <w:rPr>
                <w:color w:val="000000"/>
              </w:rPr>
              <w:t xml:space="preserve">   — Comment sont transférées les données numériques ?</w:t>
            </w:r>
            <w:r>
              <w:br/>
            </w:r>
            <w:r>
              <w:rPr>
                <w:color w:val="000000"/>
              </w:rPr>
              <w:t xml:space="preserve">   — Où sont stockées les photos du site ?</w:t>
            </w:r>
            <w:r>
              <w:br/>
            </w:r>
            <w:r>
              <w:rPr>
                <w:color w:val="000000"/>
              </w:rPr>
              <w:t>3. Demander aux élèves de formuler une hypothèse ÉCRITE sur leur fiche avant de regarder la vidéo.</w:t>
            </w:r>
            <w:r>
              <w:br/>
            </w:r>
            <w:r>
              <w:rPr>
                <w:color w:val="000000"/>
              </w:rPr>
              <w:t>4. Visionner ensemble la vidéo 'C'est quoi un datacenter ?' (2 min).</w:t>
            </w:r>
            <w:r>
              <w:br/>
            </w:r>
            <w:r>
              <w:rPr>
                <w:color w:val="000000"/>
              </w:rPr>
              <w:t>5. Recueillir 2-3 hypothèses oralement sans les valider.</w:t>
            </w:r>
          </w:p>
        </w:tc>
        <w:tc>
          <w:tcPr>
            <w:tcW w:w="45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64D1F2" w14:textId="77777777" w:rsidR="00893D22" w:rsidRDefault="00000000">
            <w:r>
              <w:rPr>
                <w:color w:val="000000"/>
              </w:rPr>
              <w:t>Laisser le temps d'écrire l'hypothèse AVANT de lancer la vidéo.</w:t>
            </w:r>
            <w:r>
              <w:br/>
            </w:r>
            <w:r>
              <w:rPr>
                <w:color w:val="000000"/>
              </w:rPr>
              <w:t>Ne pas corriger les hypothèses à ce stade — garder le suspense.</w:t>
            </w:r>
            <w:r>
              <w:br/>
            </w:r>
            <w:r>
              <w:rPr>
                <w:color w:val="000000"/>
              </w:rPr>
              <w:t>Vidéo : https://youtu.be/bPx9KkEiSGo</w:t>
            </w:r>
          </w:p>
        </w:tc>
      </w:tr>
      <w:tr w:rsidR="00893D22" w14:paraId="5E7BB101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CFC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E14A01" w14:textId="77777777" w:rsidR="00893D22" w:rsidRDefault="00000000">
            <w:r>
              <w:rPr>
                <w:b/>
                <w:bCs/>
                <w:color w:val="059669"/>
              </w:rPr>
              <w:t>🟩 INVESTIGATION</w:t>
            </w:r>
            <w:r>
              <w:br/>
            </w:r>
            <w:r>
              <w:rPr>
                <w:i/>
                <w:iCs/>
                <w:color w:val="000000"/>
              </w:rPr>
              <w:t>Durée : 50 min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E0CE20" w14:textId="77777777" w:rsidR="00893D22" w:rsidRDefault="00000000">
            <w:r>
              <w:rPr>
                <w:color w:val="000000"/>
              </w:rPr>
              <w:t>1. Distribuer la fiche élève (PDF ou papier).</w:t>
            </w:r>
            <w:r>
              <w:br/>
            </w:r>
            <w:r>
              <w:rPr>
                <w:color w:val="000000"/>
              </w:rPr>
              <w:t xml:space="preserve">2. Recherche lexique sur </w:t>
            </w:r>
            <w:proofErr w:type="spellStart"/>
            <w:r>
              <w:rPr>
                <w:color w:val="000000"/>
              </w:rPr>
              <w:t>Qwant</w:t>
            </w:r>
            <w:proofErr w:type="spellEnd"/>
            <w:r>
              <w:rPr>
                <w:color w:val="000000"/>
              </w:rPr>
              <w:t xml:space="preserve"> Junior (10 min) : Intranet, Passerelle, RJ45, Routeur, Serveur, Switch.</w:t>
            </w:r>
            <w:r>
              <w:br/>
            </w:r>
            <w:r>
              <w:rPr>
                <w:color w:val="000000"/>
              </w:rPr>
              <w:t xml:space="preserve">3. Travail 1 (12 min) : Télécharger </w:t>
            </w:r>
            <w:proofErr w:type="spellStart"/>
            <w:r>
              <w:rPr>
                <w:color w:val="000000"/>
              </w:rPr>
              <w:t>serveurweb.fls</w:t>
            </w:r>
            <w:proofErr w:type="spellEnd"/>
            <w:r>
              <w:rPr>
                <w:color w:val="000000"/>
              </w:rPr>
              <w:t xml:space="preserve">, ouvrir dans Filius. Identifier les 5 postes, 2 </w:t>
            </w:r>
            <w:proofErr w:type="spellStart"/>
            <w:r>
              <w:rPr>
                <w:color w:val="000000"/>
              </w:rPr>
              <w:t>switchs</w:t>
            </w:r>
            <w:proofErr w:type="spellEnd"/>
            <w:r>
              <w:rPr>
                <w:color w:val="000000"/>
              </w:rPr>
              <w:t>, 1 routeur, 1 serveur web. Répondre aux questions 1 et 2.</w:t>
            </w:r>
            <w:r>
              <w:br/>
            </w:r>
            <w:r>
              <w:rPr>
                <w:color w:val="000000"/>
              </w:rPr>
              <w:t xml:space="preserve">4. Travail 2 (12 min) : Lancer le </w:t>
            </w:r>
            <w:proofErr w:type="spellStart"/>
            <w:r>
              <w:rPr>
                <w:color w:val="000000"/>
              </w:rPr>
              <w:t>Webserver</w:t>
            </w:r>
            <w:proofErr w:type="spellEnd"/>
            <w:r>
              <w:rPr>
                <w:color w:val="000000"/>
              </w:rPr>
              <w:t>, cliquer Start. Installer un navigateur sur un poste client. Se connecter à http://192.168.2.3. Répondre aux questions 3 et 4.</w:t>
            </w:r>
            <w:r>
              <w:br/>
            </w:r>
            <w:r>
              <w:rPr>
                <w:color w:val="000000"/>
              </w:rPr>
              <w:t>5. Travail 3 (16 min) : Ouvrir l'éditeur de texte sur le serveur, modifier index.html pour afficher structurae.png. Sauvegarder puis recharger. Répondre aux questions 5 et 6.</w:t>
            </w:r>
            <w:r>
              <w:br/>
            </w:r>
            <w:r>
              <w:rPr>
                <w:color w:val="000000"/>
              </w:rPr>
              <w:t>6. Visionner la vidéo impact environnemental en autonomie + Quiz Google Forms.</w:t>
            </w:r>
          </w:p>
        </w:tc>
        <w:tc>
          <w:tcPr>
            <w:tcW w:w="45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50593A" w14:textId="77777777" w:rsidR="00893D22" w:rsidRDefault="00000000">
            <w:r>
              <w:rPr>
                <w:color w:val="000000"/>
              </w:rPr>
              <w:t>Vérifier que Filius est bien ouvert sur chaque poste.</w:t>
            </w:r>
            <w:r>
              <w:br/>
            </w:r>
            <w:r>
              <w:rPr>
                <w:color w:val="000000"/>
              </w:rPr>
              <w:t>T3 est le plus difficile — surveiller les blocages sur la balise &lt;</w:t>
            </w:r>
            <w:proofErr w:type="spellStart"/>
            <w:r>
              <w:rPr>
                <w:color w:val="000000"/>
              </w:rPr>
              <w:t>img</w:t>
            </w:r>
            <w:proofErr w:type="spellEnd"/>
            <w:r>
              <w:rPr>
                <w:color w:val="000000"/>
              </w:rPr>
              <w:t>&gt;.</w:t>
            </w:r>
            <w:r>
              <w:br/>
            </w:r>
            <w:r>
              <w:rPr>
                <w:color w:val="000000"/>
              </w:rPr>
              <w:t>Différenciation disponible sur la page cours : boutons Aide/Défi sur chaque travail.</w:t>
            </w:r>
            <w:r>
              <w:br/>
            </w:r>
            <w:r>
              <w:rPr>
                <w:color w:val="000000"/>
              </w:rPr>
              <w:t>RAPPELER : sauvegarder AVANT de recharger la page.</w:t>
            </w:r>
            <w:r>
              <w:br/>
            </w:r>
            <w:r>
              <w:rPr>
                <w:color w:val="000000"/>
              </w:rPr>
              <w:t xml:space="preserve">Absents : fiche PDF + </w:t>
            </w:r>
            <w:proofErr w:type="gramStart"/>
            <w:r>
              <w:rPr>
                <w:color w:val="000000"/>
              </w:rPr>
              <w:t>fichier .</w:t>
            </w:r>
            <w:proofErr w:type="spellStart"/>
            <w:r>
              <w:rPr>
                <w:color w:val="000000"/>
              </w:rPr>
              <w:t>fls</w:t>
            </w:r>
            <w:proofErr w:type="spellEnd"/>
            <w:proofErr w:type="gramEnd"/>
            <w:r>
              <w:rPr>
                <w:color w:val="000000"/>
              </w:rPr>
              <w:t xml:space="preserve"> disponibles sur le site.</w:t>
            </w:r>
          </w:p>
        </w:tc>
      </w:tr>
      <w:tr w:rsidR="00893D22" w14:paraId="2EDE3615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9C3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425046" w14:textId="77777777" w:rsidR="00893D22" w:rsidRDefault="00000000">
            <w:r>
              <w:rPr>
                <w:b/>
                <w:bCs/>
                <w:color w:val="D97706"/>
              </w:rPr>
              <w:t>🟨 MISE EN COMMUN</w:t>
            </w:r>
            <w:r>
              <w:br/>
            </w:r>
            <w:r>
              <w:rPr>
                <w:i/>
                <w:iCs/>
                <w:color w:val="000000"/>
              </w:rPr>
              <w:t>Durée : 15 min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0E7042" w14:textId="77777777" w:rsidR="00893D22" w:rsidRDefault="00000000">
            <w:r>
              <w:rPr>
                <w:color w:val="000000"/>
              </w:rPr>
              <w:t>1. Corriger collectivement les questions 1 à 6 de la fiche élève.</w:t>
            </w:r>
            <w:r>
              <w:br/>
            </w:r>
            <w:r>
              <w:rPr>
                <w:color w:val="000000"/>
              </w:rPr>
              <w:t>2. Insister sur la question 3 : l'adresse 192.168.2.3 = adresse IP du serveur.</w:t>
            </w:r>
            <w:r>
              <w:br/>
            </w:r>
            <w:r>
              <w:rPr>
                <w:color w:val="000000"/>
              </w:rPr>
              <w:t>3. Insister sur les questions 4 et 5 : les images sont stockées sur le SERVEUR, pas sur le poste client.</w:t>
            </w:r>
            <w:r>
              <w:br/>
            </w:r>
            <w:r>
              <w:rPr>
                <w:color w:val="000000"/>
              </w:rPr>
              <w:t>4. Revenir sur les hypothèses initiales : étaient-elles justes ?</w:t>
            </w:r>
            <w:r>
              <w:br/>
            </w:r>
            <w:r>
              <w:rPr>
                <w:color w:val="000000"/>
              </w:rPr>
              <w:t>5. Faire reformuler par 2-3 élèves : 'À quoi sert un serveur ?'</w:t>
            </w:r>
            <w:r>
              <w:br/>
            </w:r>
            <w:r>
              <w:rPr>
                <w:color w:val="000000"/>
              </w:rPr>
              <w:t>6. Faire le lien avec les images du site monprofdetechnologie.fr.</w:t>
            </w:r>
          </w:p>
        </w:tc>
        <w:tc>
          <w:tcPr>
            <w:tcW w:w="45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F58438" w14:textId="77777777" w:rsidR="00893D22" w:rsidRDefault="00000000">
            <w:r>
              <w:rPr>
                <w:color w:val="000000"/>
              </w:rPr>
              <w:t>Insister sur adresse IP = identifiant unique de chaque machine.</w:t>
            </w:r>
            <w:r>
              <w:br/>
            </w:r>
            <w:r>
              <w:rPr>
                <w:color w:val="000000"/>
              </w:rPr>
              <w:t>Faire le lien avec les photos copiées sur le Drive (stockage sur serveur Google).</w:t>
            </w:r>
            <w:r>
              <w:br/>
            </w:r>
            <w:r>
              <w:rPr>
                <w:color w:val="000000"/>
              </w:rPr>
              <w:t>Valider ou corriger les hypothèses du début de séance.</w:t>
            </w:r>
          </w:p>
        </w:tc>
      </w:tr>
      <w:tr w:rsidR="00893D22" w14:paraId="67F7EF41" w14:textId="77777777" w:rsidTr="00480D75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E2E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CD8006" w14:textId="77777777" w:rsidR="00893D22" w:rsidRDefault="00000000">
            <w:r>
              <w:rPr>
                <w:b/>
                <w:bCs/>
                <w:color w:val="DC2626"/>
              </w:rPr>
              <w:t>🟥 SYNTHÈSE / BILAN</w:t>
            </w:r>
            <w:r>
              <w:br/>
            </w:r>
            <w:r>
              <w:rPr>
                <w:i/>
                <w:iCs/>
                <w:color w:val="000000"/>
              </w:rPr>
              <w:t>Durée : 10 min</w:t>
            </w:r>
          </w:p>
        </w:tc>
        <w:tc>
          <w:tcPr>
            <w:tcW w:w="0" w:type="auto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B52917" w14:textId="77777777" w:rsidR="00893D22" w:rsidRDefault="00000000">
            <w:r>
              <w:rPr>
                <w:color w:val="000000"/>
              </w:rPr>
              <w:t>1. Les élèves font le quiz bilan sur la page cours (4 questions — correction automatique).</w:t>
            </w:r>
            <w:r>
              <w:br/>
            </w:r>
            <w:r>
              <w:rPr>
                <w:color w:val="000000"/>
              </w:rPr>
              <w:t>2. Mise en commun des résultats du quiz : corriger les erreurs fréquentes.</w:t>
            </w:r>
            <w:r>
              <w:br/>
            </w:r>
            <w:r>
              <w:rPr>
                <w:color w:val="000000"/>
              </w:rPr>
              <w:t>3. Rappeler la conclusion : un serveur informatique stocke des ressources et les met à disposition des clients du réseau.</w:t>
            </w:r>
            <w:r>
              <w:br/>
            </w:r>
            <w:r>
              <w:rPr>
                <w:color w:val="000000"/>
              </w:rPr>
              <w:t xml:space="preserve">4. Faire le lien avec le Drive (serveur Google) et monprofdetechnologie.fr (serveur </w:t>
            </w:r>
            <w:proofErr w:type="spellStart"/>
            <w:r>
              <w:rPr>
                <w:color w:val="000000"/>
              </w:rPr>
              <w:t>Hostinger</w:t>
            </w:r>
            <w:proofErr w:type="spellEnd"/>
            <w:r>
              <w:rPr>
                <w:color w:val="000000"/>
              </w:rPr>
              <w:t>).</w:t>
            </w:r>
            <w:r>
              <w:br/>
            </w:r>
            <w:r>
              <w:rPr>
                <w:color w:val="000000"/>
              </w:rPr>
              <w:t>5. Annoncer la séance 5 : bilan de la CI et évaluation.</w:t>
            </w:r>
          </w:p>
        </w:tc>
        <w:tc>
          <w:tcPr>
            <w:tcW w:w="45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F63911" w14:textId="77777777" w:rsidR="00893D22" w:rsidRDefault="00000000">
            <w:r>
              <w:rPr>
                <w:color w:val="000000"/>
              </w:rPr>
              <w:t>Quiz bilan corrigé automatiquement sur la page cours.</w:t>
            </w:r>
            <w:r>
              <w:br/>
            </w:r>
            <w:r>
              <w:rPr>
                <w:color w:val="000000"/>
              </w:rPr>
              <w:t>S'assurer que tous ont noté la conclusion sur leur fiche.</w:t>
            </w:r>
            <w:r>
              <w:br/>
            </w:r>
            <w:r>
              <w:rPr>
                <w:color w:val="000000"/>
              </w:rPr>
              <w:t>Ressources disponibles : fiches connaissance PDF, vidéo YouTube.</w:t>
            </w:r>
          </w:p>
        </w:tc>
      </w:tr>
    </w:tbl>
    <w:p w14:paraId="2DA285A7" w14:textId="77777777" w:rsidR="00893D22" w:rsidRDefault="00893D22">
      <w:pPr>
        <w:spacing w:before="160"/>
      </w:pPr>
    </w:p>
    <w:p w14:paraId="4EEE26DE" w14:textId="0621B1A9" w:rsidR="00893D22" w:rsidRDefault="00480D75">
      <w:pPr>
        <w:spacing w:before="200" w:after="100"/>
      </w:pPr>
      <w:r>
        <w:rPr>
          <w:rFonts w:ascii="Segoe UI Emoji" w:hAnsi="Segoe UI Emoji" w:cs="Segoe UI Emoji"/>
          <w:b/>
          <w:bCs/>
          <w:color w:val="1A2E40"/>
          <w:sz w:val="24"/>
          <w:szCs w:val="24"/>
        </w:rPr>
        <w:t>📝</w:t>
      </w:r>
      <w:r>
        <w:rPr>
          <w:b/>
          <w:bCs/>
          <w:color w:val="1A2E40"/>
          <w:sz w:val="24"/>
          <w:szCs w:val="24"/>
        </w:rPr>
        <w:t xml:space="preserve"> BILAN</w:t>
      </w:r>
      <w:r w:rsidR="00000000">
        <w:rPr>
          <w:b/>
          <w:bCs/>
          <w:color w:val="1A2E40"/>
          <w:sz w:val="24"/>
          <w:szCs w:val="24"/>
        </w:rPr>
        <w:t xml:space="preserve"> POST-SÉANCE (à remplir après le cours)</w:t>
      </w:r>
    </w:p>
    <w:p w14:paraId="2155EC44" w14:textId="77777777" w:rsidR="00893D22" w:rsidRDefault="00000000">
      <w:pPr>
        <w:spacing w:after="80"/>
      </w:pPr>
      <w:r>
        <w:rPr>
          <w:i/>
          <w:iCs/>
          <w:color w:val="475569"/>
          <w:sz w:val="18"/>
          <w:szCs w:val="18"/>
        </w:rPr>
        <w:t>Il est recommandé de compléter cette section juste après la séance pour noter le ressenti et les ajustements.</w:t>
      </w:r>
    </w:p>
    <w:tbl>
      <w:tblPr>
        <w:tblW w:w="10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71"/>
        <w:gridCol w:w="7885"/>
      </w:tblGrid>
      <w:tr w:rsidR="00893D22" w14:paraId="5ABE9195" w14:textId="77777777" w:rsidTr="00480D75">
        <w:tblPrEx>
          <w:tblCellMar>
            <w:top w:w="0" w:type="dxa"/>
            <w:bottom w:w="0" w:type="dxa"/>
          </w:tblCellMar>
        </w:tblPrEx>
        <w:trPr>
          <w:trHeight w:val="515"/>
        </w:trPr>
        <w:tc>
          <w:tcPr>
            <w:tcW w:w="267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0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55A978" w14:textId="0E7E4E6D" w:rsidR="00893D22" w:rsidRDefault="00000000">
            <w:r>
              <w:rPr>
                <w:b/>
                <w:bCs/>
                <w:color w:val="000000"/>
              </w:rPr>
              <w:t>Ajustements pour la prochaine fois</w:t>
            </w:r>
            <w:r w:rsidR="00480D75">
              <w:rPr>
                <w:b/>
                <w:bCs/>
                <w:color w:val="000000"/>
              </w:rPr>
              <w:t xml:space="preserve">                         </w:t>
            </w:r>
          </w:p>
        </w:tc>
        <w:tc>
          <w:tcPr>
            <w:tcW w:w="788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53465A" w14:textId="40D3A19C" w:rsidR="00893D22" w:rsidRDefault="00893D22"/>
        </w:tc>
      </w:tr>
    </w:tbl>
    <w:p w14:paraId="5BE3E562" w14:textId="77777777" w:rsidR="00893D22" w:rsidRDefault="00893D22">
      <w:pPr>
        <w:spacing w:before="200"/>
      </w:pPr>
    </w:p>
    <w:p w14:paraId="50E3BBCA" w14:textId="26F575CC" w:rsidR="00893D22" w:rsidRDefault="00480D75">
      <w:pPr>
        <w:jc w:val="center"/>
      </w:pPr>
      <w:r>
        <w:rPr>
          <w:i/>
          <w:iCs/>
          <w:color w:val="94A3B8"/>
          <w:sz w:val="16"/>
          <w:szCs w:val="16"/>
        </w:rPr>
        <w:t>monprofdetechnologie.fr — Fiche</w:t>
      </w:r>
      <w:r w:rsidR="00000000">
        <w:rPr>
          <w:i/>
          <w:iCs/>
          <w:color w:val="94A3B8"/>
          <w:sz w:val="16"/>
          <w:szCs w:val="16"/>
        </w:rPr>
        <w:t xml:space="preserve"> de séance Technologie</w:t>
      </w:r>
    </w:p>
    <w:sectPr w:rsidR="00893D22"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87F42"/>
    <w:multiLevelType w:val="hybridMultilevel"/>
    <w:tmpl w:val="CCBE3790"/>
    <w:lvl w:ilvl="0" w:tplc="D872196A">
      <w:start w:val="1"/>
      <w:numFmt w:val="bullet"/>
      <w:lvlText w:val="●"/>
      <w:lvlJc w:val="left"/>
      <w:pPr>
        <w:ind w:left="720" w:hanging="360"/>
      </w:pPr>
    </w:lvl>
    <w:lvl w:ilvl="1" w:tplc="56569ABA">
      <w:start w:val="1"/>
      <w:numFmt w:val="bullet"/>
      <w:lvlText w:val="○"/>
      <w:lvlJc w:val="left"/>
      <w:pPr>
        <w:ind w:left="1440" w:hanging="360"/>
      </w:pPr>
    </w:lvl>
    <w:lvl w:ilvl="2" w:tplc="797870FA">
      <w:start w:val="1"/>
      <w:numFmt w:val="bullet"/>
      <w:lvlText w:val="■"/>
      <w:lvlJc w:val="left"/>
      <w:pPr>
        <w:ind w:left="2160" w:hanging="360"/>
      </w:pPr>
    </w:lvl>
    <w:lvl w:ilvl="3" w:tplc="9DAC407C">
      <w:start w:val="1"/>
      <w:numFmt w:val="bullet"/>
      <w:lvlText w:val="●"/>
      <w:lvlJc w:val="left"/>
      <w:pPr>
        <w:ind w:left="2880" w:hanging="360"/>
      </w:pPr>
    </w:lvl>
    <w:lvl w:ilvl="4" w:tplc="43D01388">
      <w:start w:val="1"/>
      <w:numFmt w:val="bullet"/>
      <w:lvlText w:val="○"/>
      <w:lvlJc w:val="left"/>
      <w:pPr>
        <w:ind w:left="3600" w:hanging="360"/>
      </w:pPr>
    </w:lvl>
    <w:lvl w:ilvl="5" w:tplc="8BE8D070">
      <w:start w:val="1"/>
      <w:numFmt w:val="bullet"/>
      <w:lvlText w:val="■"/>
      <w:lvlJc w:val="left"/>
      <w:pPr>
        <w:ind w:left="4320" w:hanging="360"/>
      </w:pPr>
    </w:lvl>
    <w:lvl w:ilvl="6" w:tplc="076C2A82">
      <w:start w:val="1"/>
      <w:numFmt w:val="bullet"/>
      <w:lvlText w:val="●"/>
      <w:lvlJc w:val="left"/>
      <w:pPr>
        <w:ind w:left="5040" w:hanging="360"/>
      </w:pPr>
    </w:lvl>
    <w:lvl w:ilvl="7" w:tplc="3D042436">
      <w:start w:val="1"/>
      <w:numFmt w:val="bullet"/>
      <w:lvlText w:val="●"/>
      <w:lvlJc w:val="left"/>
      <w:pPr>
        <w:ind w:left="5760" w:hanging="360"/>
      </w:pPr>
    </w:lvl>
    <w:lvl w:ilvl="8" w:tplc="8B5E134A">
      <w:start w:val="1"/>
      <w:numFmt w:val="bullet"/>
      <w:lvlText w:val="●"/>
      <w:lvlJc w:val="left"/>
      <w:pPr>
        <w:ind w:left="6480" w:hanging="360"/>
      </w:pPr>
    </w:lvl>
  </w:abstractNum>
  <w:num w:numId="1" w16cid:durableId="26149661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D22"/>
    <w:rsid w:val="0042481D"/>
    <w:rsid w:val="00480D75"/>
    <w:rsid w:val="00893D22"/>
    <w:rsid w:val="00CD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22098"/>
  <w15:docId w15:val="{2E589725-1BD5-4404-819B-D65DF2DF2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898</Words>
  <Characters>4942</Characters>
  <Application>Microsoft Office Word</Application>
  <DocSecurity>0</DocSecurity>
  <Lines>41</Lines>
  <Paragraphs>11</Paragraphs>
  <ScaleCrop>false</ScaleCrop>
  <Company/>
  <LinksUpToDate>false</LinksUpToDate>
  <CharactersWithSpaces>5829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2026-05-08T06:57:00Z</dcterms:created>
  <dcterms:modified xsi:type="dcterms:W3CDTF">2026-05-08T06:57:00Z</dcterms:modified>
</cp:coreProperties>
</file>