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FICHE DE DEROULEMENT DE SEANCE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40"/>
              <w:left w:type="dxa" w:w="200"/>
              <w:bottom w:type="dxa" w:w="14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8"/>
                <w:szCs w:val="28"/>
              </w:rPr>
              <w:t xml:space="preserve">FICHE DE DEROULEMENT DE SEANCE</w:t>
            </w:r>
          </w:p>
          <w:p>
            <w:r>
              <w:rPr>
                <w:rFonts w:ascii="Arial" w:cs="Arial" w:eastAsia="Arial" w:hAnsi="Arial"/>
                <w:color w:val="C4B5FD"/>
                <w:sz w:val="20"/>
                <w:szCs w:val="20"/>
              </w:rPr>
              <w:t xml:space="preserve">SNT Seconde  |  Internet  |  Reperes historiques</w:t>
            </w:r>
          </w:p>
        </w:tc>
      </w:tr>
    </w:tbl>
    <w:p>
      <w:pPr>
        <w:spacing w:after="120"/>
      </w:pPr>
    </w:p>
    <w:p>
      <w:pPr>
        <w:pBdr>
          <w:bottom w:val="single" w:color="2D1F5E" w:sz="6" w:space="1"/>
        </w:pBdr>
        <w:spacing w:after="80" w:before="240"/>
      </w:pPr>
      <w:r>
        <w:rPr>
          <w:rFonts w:ascii="Arial" w:cs="Arial" w:eastAsia="Arial" w:hAnsi="Arial"/>
          <w:b/>
          <w:bCs/>
          <w:color w:val="2D1F5E"/>
          <w:sz w:val="24"/>
          <w:szCs w:val="24"/>
        </w:rPr>
        <w:t xml:space="preserve">INFORMATIONS GENERALES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2500"/>
        <w:gridCol w:w="2500"/>
        <w:gridCol w:w="2526"/>
      </w:tblGrid>
      <w:tr>
        <w:tc>
          <w:tcPr>
            <w:tcW w:type="dxa" w:w="1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Niveau</w:t>
            </w:r>
          </w:p>
        </w:tc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Classe</w:t>
            </w:r>
          </w:p>
        </w:tc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  <w:tc>
          <w:tcPr>
            <w:tcW w:type="dxa" w:w="25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Duree</w:t>
            </w:r>
          </w:p>
        </w:tc>
      </w:tr>
      <w:tr>
        <w:tc>
          <w:tcPr>
            <w:tcW w:type="dxa" w:w="1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SNT Seconde</w:t>
            </w:r>
          </w:p>
        </w:tc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/>
            </w:r>
          </w:p>
        </w:tc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/>
            </w:r>
          </w:p>
        </w:tc>
        <w:tc>
          <w:tcPr>
            <w:tcW w:type="dxa" w:w="25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1h30</w:t>
            </w:r>
          </w:p>
        </w:tc>
      </w:tr>
    </w:tbl>
    <w:p>
      <w:pPr>
        <w:spacing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4026"/>
      </w:tblGrid>
      <w:tr>
        <w:tc>
          <w:tcPr>
            <w:tcW w:type="dxa" w:w="5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Titre de la sequence</w:t>
            </w:r>
          </w:p>
        </w:tc>
        <w:tc>
          <w:tcPr>
            <w:tcW w:type="dxa" w:w="4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N° de seance</w:t>
            </w:r>
          </w:p>
        </w:tc>
      </w:tr>
      <w:tr>
        <w:tc>
          <w:tcPr>
            <w:tcW w:type="dxa" w:w="5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Internet - Reperes historiques</w:t>
            </w:r>
          </w:p>
        </w:tc>
        <w:tc>
          <w:tcPr>
            <w:tcW w:type="dxa" w:w="4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1 / 5</w:t>
            </w:r>
          </w:p>
        </w:tc>
      </w:tr>
    </w:tbl>
    <w:p>
      <w:pPr>
        <w:spacing w:after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 de planification</w:t>
            </w:r>
          </w:p>
        </w:tc>
      </w:tr>
      <w:tr>
        <w:tc>
          <w:tcPr>
            <w:tcW w:type="dxa" w:w="9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9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/>
            </w:r>
          </w:p>
        </w:tc>
      </w:tr>
    </w:tbl>
    <w:p>
      <w:pPr>
        <w:spacing w:after="120"/>
      </w:pPr>
    </w:p>
    <w:p>
      <w:pPr>
        <w:pBdr>
          <w:bottom w:val="single" w:color="2D1F5E" w:sz="6" w:space="1"/>
        </w:pBdr>
        <w:spacing w:after="80" w:before="240"/>
      </w:pPr>
      <w:r>
        <w:rPr>
          <w:rFonts w:ascii="Arial" w:cs="Arial" w:eastAsia="Arial" w:hAnsi="Arial"/>
          <w:b/>
          <w:bCs/>
          <w:color w:val="2D1F5E"/>
          <w:sz w:val="24"/>
          <w:szCs w:val="24"/>
        </w:rPr>
        <w:t xml:space="preserve">OBJECTIFS, SUPPORT &amp; MATERIEL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526"/>
      </w:tblGrid>
      <w:tr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Capacites visees</w:t>
            </w:r>
          </w:p>
        </w:tc>
        <w:tc>
          <w:tcPr>
            <w:tcW w:type="dxa" w:w="65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5F3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- Connaitre les dates et evenements cles de l histoire d Internet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- Comprendre la commutation de paquets et le protocole TCP/IP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- Distinguer Internet du World Wide Web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- Placer des evenements sur une frise chronologique</w:t>
            </w:r>
          </w:p>
        </w:tc>
      </w:tr>
      <w:tr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DE9F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Support</w:t>
            </w:r>
          </w:p>
        </w:tc>
        <w:tc>
          <w:tcPr>
            <w:tcW w:type="dxa" w:w="65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Article en ligne : monprofdetechnologie.fr</w:t>
            </w:r>
          </w:p>
        </w:tc>
      </w:tr>
      <w:tr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DE9F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Materiel</w:t>
            </w:r>
          </w:p>
        </w:tc>
        <w:tc>
          <w:tcPr>
            <w:tcW w:type="dxa" w:w="65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1 ordinateur par eleve - connexion Internet</w:t>
            </w:r>
          </w:p>
        </w:tc>
      </w:tr>
      <w:tr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DE9F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Video</w:t>
            </w:r>
          </w:p>
        </w:tc>
        <w:tc>
          <w:tcPr>
            <w:tcW w:type="dxa" w:w="65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"L histoire d internet en 6 minutes" - YouTube (6:25)</w:t>
            </w:r>
          </w:p>
        </w:tc>
      </w:tr>
      <w:tr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DE9F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Prerequis</w:t>
            </w:r>
          </w:p>
        </w:tc>
        <w:tc>
          <w:tcPr>
            <w:tcW w:type="dxa" w:w="65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Aucun prerequis specifique</w:t>
            </w:r>
          </w:p>
        </w:tc>
      </w:tr>
    </w:tbl>
    <w:p>
      <w:pPr>
        <w:spacing w:after="120"/>
      </w:pPr>
    </w:p>
    <w:p>
      <w:pPr>
        <w:pBdr>
          <w:bottom w:val="single" w:color="2D1F5E" w:sz="6" w:space="1"/>
        </w:pBdr>
        <w:spacing w:after="80" w:before="240"/>
      </w:pPr>
      <w:r>
        <w:rPr>
          <w:rFonts w:ascii="Arial" w:cs="Arial" w:eastAsia="Arial" w:hAnsi="Arial"/>
          <w:b/>
          <w:bCs/>
          <w:color w:val="2D1F5E"/>
          <w:sz w:val="24"/>
          <w:szCs w:val="24"/>
        </w:rPr>
        <w:t xml:space="preserve">COMPETENCES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  <w:gridCol w:w="4026"/>
      </w:tblGrid>
      <w:tr>
        <w:tc>
          <w:tcPr>
            <w:tcW w:type="dxa" w:w="5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Competences abordees</w:t>
            </w:r>
          </w:p>
        </w:tc>
        <w:tc>
          <w:tcPr>
            <w:tcW w:type="dxa" w:w="4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Evaluation</w:t>
            </w:r>
          </w:p>
        </w:tc>
      </w:tr>
      <w:tr>
        <w:tc>
          <w:tcPr>
            <w:tcW w:type="dxa" w:w="5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Comp. 1 - Situer l apparition d Internet dans le temps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Reference : Programme SNT - Thematique Internet</w:t>
            </w:r>
          </w:p>
        </w:tc>
        <w:tc>
          <w:tcPr>
            <w:tcW w:type="dxa" w:w="4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Non evaluee - Observation</w:t>
            </w:r>
          </w:p>
        </w:tc>
      </w:tr>
      <w:tr>
        <w:tc>
          <w:tcPr>
            <w:tcW w:type="dxa" w:w="5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Comp. 2 - Comprendre la notion de protocole reseau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Reference : Programme SNT - TCP/IP, DNS</w:t>
            </w:r>
          </w:p>
        </w:tc>
        <w:tc>
          <w:tcPr>
            <w:tcW w:type="dxa" w:w="4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Non evaluee - Quiz auto-corrige</w:t>
            </w:r>
          </w:p>
        </w:tc>
      </w:tr>
      <w:tr>
        <w:tc>
          <w:tcPr>
            <w:tcW w:type="dxa" w:w="50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Comp. 3 - Produire une trace ecrite structuree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Reference : Competences transversales</w:t>
            </w:r>
          </w:p>
        </w:tc>
        <w:tc>
          <w:tcPr>
            <w:tcW w:type="dxa" w:w="40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Production - Trace ecrite PDF</w:t>
            </w:r>
          </w:p>
        </w:tc>
      </w:tr>
    </w:tbl>
    <w:p>
      <w:pPr>
        <w:spacing w:after="120"/>
      </w:pPr>
    </w:p>
    <w:p>
      <w:pPr>
        <w:pBdr>
          <w:bottom w:val="single" w:color="2D1F5E" w:sz="6" w:space="1"/>
        </w:pBdr>
        <w:spacing w:after="80" w:before="240"/>
      </w:pPr>
      <w:r>
        <w:rPr>
          <w:rFonts w:ascii="Arial" w:cs="Arial" w:eastAsia="Arial" w:hAnsi="Arial"/>
          <w:b/>
          <w:bCs/>
          <w:color w:val="2D1F5E"/>
          <w:sz w:val="24"/>
          <w:szCs w:val="24"/>
        </w:rPr>
        <w:t xml:space="preserve">DEROULEMENT DE LA SEANCE (1h30)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4500"/>
        <w:gridCol w:w="2726"/>
      </w:tblGrid>
      <w:tr>
        <w:tc>
          <w:tcPr>
            <w:tcW w:type="dxa" w:w="1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Phase / Duree</w:t>
            </w:r>
          </w:p>
        </w:tc>
        <w:tc>
          <w:tcPr>
            <w:tcW w:type="dxa" w:w="4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Consignes &amp; deroulement</w:t>
            </w:r>
          </w:p>
        </w:tc>
        <w:tc>
          <w:tcPr>
            <w:tcW w:type="dxa" w:w="2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2D1F5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Points de vigilance</w:t>
            </w:r>
          </w:p>
        </w:tc>
      </w:tr>
      <w:tr>
        <w:tc>
          <w:tcPr>
            <w:tcW w:type="dxa" w:w="1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3B2A7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MISE EN SITUATION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C4B5FD"/>
                <w:sz w:val="20"/>
                <w:szCs w:val="20"/>
              </w:rPr>
              <w:t xml:space="preserve">10 min</w:t>
            </w:r>
          </w:p>
        </w:tc>
        <w:tc>
          <w:tcPr>
            <w:tcW w:type="dxa" w:w="4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1. Poser la question declenchante :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"Selon vous, pour quelle raison Internet a-t-il ete cree ?"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Laisser 2-3 min aux eleves pour repondre dans le champ.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2. Lancer la video (6:25) sans interruption.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3. Demander aux eleves de noter ce qui les a surpris.</w:t>
            </w:r>
          </w:p>
        </w:tc>
        <w:tc>
          <w:tcPr>
            <w:tcW w:type="dxa" w:w="2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9F0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Verifier que tous les ecrans ont la video.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Couper le son de la salle si video en individuel.</w:t>
            </w:r>
          </w:p>
        </w:tc>
      </w:tr>
      <w:tr>
        <w:tc>
          <w:tcPr>
            <w:tcW w:type="dxa" w:w="1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4F46E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INVESTIGATION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C4B5FD"/>
                <w:sz w:val="20"/>
                <w:szCs w:val="20"/>
              </w:rPr>
              <w:t xml:space="preserve">Frise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C4B5FD"/>
                <w:sz w:val="20"/>
                <w:szCs w:val="20"/>
              </w:rPr>
              <w:t xml:space="preserve">20 min</w:t>
            </w:r>
          </w:p>
        </w:tc>
        <w:tc>
          <w:tcPr>
            <w:tcW w:type="dxa" w:w="4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Activite 1 - Frise chronologique (drag &amp; drop)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Les eleves glissent les 8 etiquettes sur la frise :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Paul Baran 1964 / ARPANET 1969 / 1er e-mail 1972 / TCP/IP 1974 / DNS 1983 / Web 1991 / Google 1998 / Reseaux sociaux 2004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Cliquer sur "Verifier" pour obtenir le score.</w:t>
            </w:r>
          </w:p>
        </w:tc>
        <w:tc>
          <w:tcPr>
            <w:tcW w:type="dxa" w:w="2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9F0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Si drag &amp; drop difficile : autoriser 2 essais.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Passer dans les rangs pour aider les eleves bloques.</w:t>
            </w:r>
          </w:p>
        </w:tc>
      </w:tr>
      <w:tr>
        <w:tc>
          <w:tcPr>
            <w:tcW w:type="dxa" w:w="1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4F46E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INVESTIGATION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C4B5FD"/>
                <w:sz w:val="20"/>
                <w:szCs w:val="20"/>
              </w:rPr>
              <w:t xml:space="preserve">Analyse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C4B5FD"/>
                <w:sz w:val="20"/>
                <w:szCs w:val="20"/>
              </w:rPr>
              <w:t xml:space="preserve">20 min</w:t>
            </w:r>
          </w:p>
        </w:tc>
        <w:tc>
          <w:tcPr>
            <w:tcW w:type="dxa" w:w="4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Activite 2 - 5 questions d analyse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Q1 : Qu est-ce qu ARPANET ?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Q2 : La commutation de paquets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Q3 : Difference Internet / Web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Q4 : 2 exemples concrets aujourd hui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Q5 : L evenement le plus important (justification)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Les eleves peuvent utiliser la video pour repondre.</w:t>
            </w:r>
          </w:p>
        </w:tc>
        <w:tc>
          <w:tcPr>
            <w:tcW w:type="dxa" w:w="2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9F0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Insister sur Q3 (confusion Internet/Web tres frequente).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Q5 : toutes les justifications sont recevables.</w:t>
            </w:r>
          </w:p>
        </w:tc>
      </w:tr>
      <w:tr>
        <w:tc>
          <w:tcPr>
            <w:tcW w:type="dxa" w:w="1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059669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SYNTHESE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A7F3D0"/>
                <w:sz w:val="20"/>
                <w:szCs w:val="20"/>
              </w:rPr>
              <w:t xml:space="preserve">Trace ecrite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A7F3D0"/>
                <w:sz w:val="20"/>
                <w:szCs w:val="20"/>
              </w:rPr>
              <w:t xml:space="preserve">15 min</w:t>
            </w:r>
          </w:p>
        </w:tc>
        <w:tc>
          <w:tcPr>
            <w:tcW w:type="dxa" w:w="4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Trace ecrite - 6 champs a completer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1. Qu est-ce qu Internet ?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2. ARPANET et les origines (1969)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3. Le protocole TCP/IP (1974)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4. Le World Wide Web (1991)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5. La commutation de paquets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6. Internet aujourd hui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Cliquer sur "Telecharger ma trace (PDF)" pour exporter.</w:t>
            </w:r>
          </w:p>
        </w:tc>
        <w:tc>
          <w:tcPr>
            <w:tcW w:type="dxa" w:w="2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9F0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Rappeler aux eleves de sauvegarder avant de telecharger.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Le PDF inclut toutes les reponses de la seance.</w:t>
            </w:r>
          </w:p>
        </w:tc>
      </w:tr>
      <w:tr>
        <w:tc>
          <w:tcPr>
            <w:tcW w:type="dxa" w:w="1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D9770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QUIZ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FDE68A"/>
                <w:sz w:val="20"/>
                <w:szCs w:val="20"/>
              </w:rPr>
              <w:t xml:space="preserve">Auto-corrige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FDE68A"/>
                <w:sz w:val="20"/>
                <w:szCs w:val="20"/>
              </w:rPr>
              <w:t xml:space="preserve">15 min</w:t>
            </w:r>
          </w:p>
        </w:tc>
        <w:tc>
          <w:tcPr>
            <w:tcW w:type="dxa" w:w="4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Quiz - 6 questions QCM auto-corrigees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Q1 : ARPANET 1969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Q2 : Role de TCP/IP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Q3 : Difference Internet / Web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Q4 : Inventeur du Web (Tim Berners-Lee, 1991)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Q5 : Commutation de paquets (Paul Baran)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Q6 : DNS (1983)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Correction automatique avec code couleur vert/rouge.</w:t>
            </w:r>
          </w:p>
        </w:tc>
        <w:tc>
          <w:tcPr>
            <w:tcW w:type="dxa" w:w="2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9F0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Laisser les eleves qui ont fini avancer vers le bonus.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64748B"/>
                <w:sz w:val="20"/>
                <w:szCs w:val="20"/>
              </w:rPr>
              <w:t xml:space="preserve">Faire une correction orale rapide si besoin.</w:t>
            </w:r>
          </w:p>
        </w:tc>
      </w:tr>
      <w:tr>
        <w:tc>
          <w:tcPr>
            <w:tcW w:type="dxa" w:w="18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D9770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BILAN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FDE68A"/>
                <w:sz w:val="20"/>
                <w:szCs w:val="20"/>
              </w:rPr>
              <w:t xml:space="preserve">5 min</w:t>
            </w:r>
          </w:p>
        </w:tc>
        <w:tc>
          <w:tcPr>
            <w:tcW w:type="dxa" w:w="4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Section "J ai reussi si..."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Lire avec les eleves les 6 criteres de reussite.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>Annoncer la prochaine seance : TCP/IP et commutation de paquets en detail.</w:t>
            </w:r>
          </w:p>
        </w:tc>
        <w:tc>
          <w:tcPr>
            <w:tcW w:type="dxa" w:w="27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9F0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/>
            </w:r>
          </w:p>
        </w:tc>
      </w:tr>
    </w:tbl>
    <w:p>
      <w:pPr>
        <w:spacing w:after="120"/>
      </w:pPr>
    </w:p>
    <w:p>
      <w:pPr>
        <w:pBdr>
          <w:bottom w:val="single" w:color="64748B" w:sz="6" w:space="1"/>
        </w:pBdr>
        <w:spacing w:after="80" w:before="240"/>
      </w:pPr>
      <w:r>
        <w:rPr>
          <w:rFonts w:ascii="Arial" w:cs="Arial" w:eastAsia="Arial" w:hAnsi="Arial"/>
          <w:b/>
          <w:bCs/>
          <w:color w:val="64748B"/>
          <w:sz w:val="24"/>
          <w:szCs w:val="24"/>
        </w:rPr>
        <w:t xml:space="preserve">BILAN POST-SEANCE (a remplir apres le cours)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526"/>
      </w:tblGrid>
      <w:tr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1F5F9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/>
                <w:bCs/>
                <w:color w:val="1E293B"/>
                <w:sz w:val="20"/>
                <w:szCs w:val="20"/>
              </w:rPr>
              <w:t xml:space="preserve">Ajustements pour la prochaine fois</w:t>
            </w:r>
          </w:p>
        </w:tc>
        <w:tc>
          <w:tcPr>
            <w:tcW w:type="dxa" w:w="65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500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1F5F9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/>
            </w:r>
          </w:p>
        </w:tc>
        <w:tc>
          <w:tcPr>
            <w:tcW w:type="dxa" w:w="6526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AFAFA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1E293B"/>
                <w:sz w:val="20"/>
                <w:szCs w:val="20"/>
              </w:rPr>
              <w:t xml:space="preserve"/>
            </w:r>
          </w:p>
        </w:tc>
      </w:tr>
    </w:tbl>
    <w:p>
      <w:pPr>
        <w:spacing w:after="80"/>
      </w:pPr>
    </w:p>
    <w:p>
      <w:pPr>
        <w:pBdr>
          <w:top w:val="single" w:color="E2E8F0" w:sz="4" w:space="1"/>
        </w:pBdr>
        <w:spacing w:before="120"/>
        <w:jc w:val="center"/>
      </w:pPr>
      <w:r>
        <w:rPr>
          <w:rFonts w:ascii="Arial" w:cs="Arial" w:eastAsia="Arial" w:hAnsi="Arial"/>
          <w:color w:val="94A3B8"/>
          <w:sz w:val="16"/>
          <w:szCs w:val="16"/>
        </w:rPr>
        <w:t xml:space="preserve">monprofdetechnologie.fr  -  M. Losfeld  -  IFS Singapour</w:t>
      </w:r>
    </w:p>
    <w:sectPr>
      <w:pgSz w:w="11906" w:h="16838" w:orient="portrait"/>
      <w:pgMar w:top="900" w:right="900" w:bottom="90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2026-05-23T10:34:51.849Z</dcterms:created>
  <dcterms:modified xsi:type="dcterms:W3CDTF">2026-05-23T10:34:51.849Z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